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D03" w:rsidRDefault="009E0D03" w:rsidP="005F5C32">
      <w:pPr>
        <w:jc w:val="center"/>
        <w:rPr>
          <w:rFonts w:ascii="Times New Roman" w:hAnsi="Times New Roman" w:cs="Times New Roman"/>
          <w:sz w:val="28"/>
          <w:szCs w:val="28"/>
        </w:rPr>
      </w:pPr>
    </w:p>
    <w:p w:rsidR="009E0D03" w:rsidRDefault="009E0D03" w:rsidP="005F5C32">
      <w:pPr>
        <w:jc w:val="center"/>
        <w:rPr>
          <w:rFonts w:ascii="Times New Roman" w:hAnsi="Times New Roman" w:cs="Times New Roman"/>
          <w:sz w:val="28"/>
          <w:szCs w:val="28"/>
        </w:rPr>
      </w:pPr>
    </w:p>
    <w:p w:rsidR="009E0D03" w:rsidRDefault="009E0D03" w:rsidP="005F5C32">
      <w:pPr>
        <w:jc w:val="center"/>
        <w:rPr>
          <w:rFonts w:ascii="Times New Roman" w:hAnsi="Times New Roman" w:cs="Times New Roman"/>
          <w:sz w:val="28"/>
          <w:szCs w:val="28"/>
        </w:rPr>
      </w:pPr>
    </w:p>
    <w:p w:rsidR="009E0D03" w:rsidRDefault="009E0D03" w:rsidP="005F5C32">
      <w:pPr>
        <w:jc w:val="center"/>
        <w:rPr>
          <w:rFonts w:ascii="Times New Roman" w:hAnsi="Times New Roman" w:cs="Times New Roman"/>
          <w:sz w:val="28"/>
          <w:szCs w:val="28"/>
        </w:rPr>
      </w:pPr>
    </w:p>
    <w:p w:rsidR="0003547F" w:rsidRPr="00BB2E21" w:rsidRDefault="0003547F" w:rsidP="0003547F">
      <w:pPr>
        <w:pStyle w:val="a4"/>
        <w:rPr>
          <w:sz w:val="28"/>
          <w:szCs w:val="28"/>
          <w:u w:val="single"/>
          <w:lang w:val="en-US"/>
        </w:rPr>
      </w:pPr>
      <w:r w:rsidRPr="00BB2E21">
        <w:rPr>
          <w:sz w:val="28"/>
          <w:szCs w:val="28"/>
          <w:u w:val="single"/>
        </w:rPr>
        <w:t>ДЕТСКА  ГРАДИНА  №</w:t>
      </w:r>
      <w:r w:rsidRPr="00BB2E21">
        <w:rPr>
          <w:sz w:val="28"/>
          <w:szCs w:val="28"/>
          <w:u w:val="single"/>
          <w:lang w:val="en-US"/>
        </w:rPr>
        <w:t>2</w:t>
      </w:r>
    </w:p>
    <w:p w:rsidR="0003547F" w:rsidRPr="00BB2E21" w:rsidRDefault="0003547F" w:rsidP="0003547F">
      <w:pPr>
        <w:jc w:val="center"/>
        <w:rPr>
          <w:rFonts w:ascii="Times New Roman" w:hAnsi="Times New Roman" w:cs="Times New Roman"/>
          <w:i/>
          <w:sz w:val="28"/>
          <w:szCs w:val="28"/>
        </w:rPr>
      </w:pPr>
      <w:r w:rsidRPr="00BB2E21">
        <w:rPr>
          <w:rFonts w:ascii="Times New Roman" w:hAnsi="Times New Roman" w:cs="Times New Roman"/>
          <w:i/>
          <w:sz w:val="28"/>
          <w:szCs w:val="28"/>
        </w:rPr>
        <w:t>град Димитровград, ул. „Поп Андрей” №2, тел.:0391/6-05-23,</w:t>
      </w:r>
    </w:p>
    <w:p w:rsidR="0003547F" w:rsidRPr="00BB2E21" w:rsidRDefault="0003547F" w:rsidP="0003547F">
      <w:pPr>
        <w:jc w:val="center"/>
        <w:rPr>
          <w:rFonts w:ascii="Times New Roman" w:hAnsi="Times New Roman" w:cs="Times New Roman"/>
          <w:i/>
          <w:sz w:val="28"/>
          <w:szCs w:val="28"/>
        </w:rPr>
      </w:pPr>
      <w:proofErr w:type="spellStart"/>
      <w:r w:rsidRPr="00BB2E21">
        <w:rPr>
          <w:rFonts w:ascii="Times New Roman" w:hAnsi="Times New Roman" w:cs="Times New Roman"/>
          <w:i/>
          <w:sz w:val="28"/>
          <w:szCs w:val="28"/>
        </w:rPr>
        <w:t>e-ma</w:t>
      </w:r>
      <w:r w:rsidRPr="00BB2E21">
        <w:rPr>
          <w:rFonts w:ascii="Times New Roman" w:hAnsi="Times New Roman" w:cs="Times New Roman"/>
          <w:i/>
          <w:sz w:val="28"/>
          <w:szCs w:val="28"/>
          <w:lang w:val="en-US"/>
        </w:rPr>
        <w:t>il</w:t>
      </w:r>
      <w:proofErr w:type="spellEnd"/>
      <w:r w:rsidRPr="00BB2E21">
        <w:rPr>
          <w:rFonts w:ascii="Times New Roman" w:hAnsi="Times New Roman" w:cs="Times New Roman"/>
          <w:i/>
          <w:sz w:val="28"/>
          <w:szCs w:val="28"/>
          <w:lang w:val="en-US"/>
        </w:rPr>
        <w:t xml:space="preserve"> </w:t>
      </w:r>
      <w:hyperlink r:id="rId6" w:history="1">
        <w:r w:rsidRPr="00BB2E21">
          <w:rPr>
            <w:rStyle w:val="a3"/>
            <w:rFonts w:ascii="Times New Roman" w:hAnsi="Times New Roman" w:cs="Times New Roman"/>
            <w:i/>
            <w:sz w:val="28"/>
            <w:szCs w:val="28"/>
          </w:rPr>
          <w:t>odz2_dimitrovgrad@abv.bg</w:t>
        </w:r>
      </w:hyperlink>
    </w:p>
    <w:p w:rsidR="005F5C32" w:rsidRDefault="005F5C32" w:rsidP="005F5C32">
      <w:pPr>
        <w:rPr>
          <w:rFonts w:ascii="Times New Roman" w:hAnsi="Times New Roman" w:cs="Times New Roman"/>
          <w:sz w:val="28"/>
          <w:szCs w:val="28"/>
        </w:rPr>
      </w:pPr>
    </w:p>
    <w:p w:rsidR="00C70433" w:rsidRDefault="00C70433" w:rsidP="005F5C32">
      <w:pPr>
        <w:rPr>
          <w:rFonts w:ascii="Times New Roman" w:hAnsi="Times New Roman" w:cs="Times New Roman"/>
          <w:sz w:val="28"/>
          <w:szCs w:val="28"/>
        </w:rPr>
      </w:pPr>
    </w:p>
    <w:p w:rsidR="00C70433" w:rsidRDefault="00C70433" w:rsidP="005F5C32">
      <w:pPr>
        <w:rPr>
          <w:rFonts w:ascii="Times New Roman" w:hAnsi="Times New Roman" w:cs="Times New Roman"/>
          <w:sz w:val="28"/>
          <w:szCs w:val="28"/>
        </w:rPr>
      </w:pPr>
    </w:p>
    <w:p w:rsidR="005F5C32" w:rsidRPr="005F5C32" w:rsidRDefault="0003547F" w:rsidP="005F5C32">
      <w:pPr>
        <w:rPr>
          <w:rFonts w:ascii="Times New Roman" w:hAnsi="Times New Roman" w:cs="Times New Roman"/>
          <w:sz w:val="28"/>
          <w:szCs w:val="28"/>
        </w:rPr>
      </w:pPr>
      <w:r>
        <w:rPr>
          <w:rFonts w:ascii="Times New Roman" w:hAnsi="Times New Roman" w:cs="Times New Roman"/>
          <w:sz w:val="28"/>
          <w:szCs w:val="28"/>
        </w:rPr>
        <w:t>УТВЪРЖДАВАМ</w:t>
      </w:r>
      <w:r w:rsidR="005F5C32" w:rsidRPr="005F5C32">
        <w:rPr>
          <w:rFonts w:ascii="Times New Roman" w:hAnsi="Times New Roman" w:cs="Times New Roman"/>
          <w:sz w:val="28"/>
          <w:szCs w:val="28"/>
        </w:rPr>
        <w:t>:</w:t>
      </w:r>
    </w:p>
    <w:p w:rsidR="005F5C32" w:rsidRPr="005F5C32" w:rsidRDefault="0003547F" w:rsidP="005F5C32">
      <w:pPr>
        <w:rPr>
          <w:rFonts w:ascii="Times New Roman" w:hAnsi="Times New Roman" w:cs="Times New Roman"/>
          <w:sz w:val="28"/>
          <w:szCs w:val="28"/>
        </w:rPr>
      </w:pPr>
      <w:r>
        <w:rPr>
          <w:rFonts w:ascii="Times New Roman" w:hAnsi="Times New Roman" w:cs="Times New Roman"/>
          <w:sz w:val="28"/>
          <w:szCs w:val="28"/>
        </w:rPr>
        <w:t>Сийка Николова</w:t>
      </w:r>
    </w:p>
    <w:p w:rsidR="005F5C32" w:rsidRDefault="0003547F" w:rsidP="005F5C32">
      <w:pPr>
        <w:rPr>
          <w:rFonts w:ascii="Times New Roman" w:hAnsi="Times New Roman" w:cs="Times New Roman"/>
          <w:sz w:val="28"/>
          <w:szCs w:val="28"/>
        </w:rPr>
      </w:pPr>
      <w:r>
        <w:rPr>
          <w:rFonts w:ascii="Times New Roman" w:hAnsi="Times New Roman" w:cs="Times New Roman"/>
          <w:sz w:val="28"/>
          <w:szCs w:val="28"/>
        </w:rPr>
        <w:t>Директор на ДГ №2</w:t>
      </w:r>
    </w:p>
    <w:p w:rsidR="0003547F" w:rsidRDefault="0003547F" w:rsidP="005F5C32">
      <w:pPr>
        <w:rPr>
          <w:rFonts w:ascii="Times New Roman" w:hAnsi="Times New Roman" w:cs="Times New Roman"/>
          <w:sz w:val="28"/>
          <w:szCs w:val="28"/>
        </w:rPr>
      </w:pPr>
    </w:p>
    <w:p w:rsidR="0003547F" w:rsidRDefault="0003547F" w:rsidP="005F5C32">
      <w:pPr>
        <w:rPr>
          <w:rFonts w:ascii="Times New Roman" w:hAnsi="Times New Roman" w:cs="Times New Roman"/>
          <w:sz w:val="28"/>
          <w:szCs w:val="28"/>
        </w:rPr>
      </w:pPr>
    </w:p>
    <w:p w:rsidR="00C70433" w:rsidRDefault="00C70433" w:rsidP="005F5C32">
      <w:pPr>
        <w:rPr>
          <w:rFonts w:ascii="Times New Roman" w:hAnsi="Times New Roman" w:cs="Times New Roman"/>
          <w:sz w:val="28"/>
          <w:szCs w:val="28"/>
        </w:rPr>
      </w:pPr>
    </w:p>
    <w:p w:rsidR="00C70433" w:rsidRDefault="00C70433" w:rsidP="005F5C32">
      <w:pPr>
        <w:rPr>
          <w:rFonts w:ascii="Times New Roman" w:hAnsi="Times New Roman" w:cs="Times New Roman"/>
          <w:sz w:val="28"/>
          <w:szCs w:val="28"/>
        </w:rPr>
      </w:pPr>
    </w:p>
    <w:p w:rsidR="0003547F" w:rsidRPr="005F5C32" w:rsidRDefault="0003547F" w:rsidP="005F5C32">
      <w:pPr>
        <w:rPr>
          <w:rFonts w:ascii="Times New Roman" w:hAnsi="Times New Roman" w:cs="Times New Roman"/>
          <w:sz w:val="28"/>
          <w:szCs w:val="28"/>
        </w:rPr>
      </w:pPr>
    </w:p>
    <w:p w:rsidR="00D12712" w:rsidRDefault="00D12712" w:rsidP="00D12712">
      <w:pPr>
        <w:ind w:right="336"/>
        <w:jc w:val="center"/>
        <w:rPr>
          <w:rFonts w:ascii="Times New Roman" w:eastAsia="Times New Roman" w:hAnsi="Times New Roman" w:cs="Times New Roman"/>
          <w:b/>
          <w:sz w:val="40"/>
        </w:rPr>
      </w:pPr>
    </w:p>
    <w:p w:rsidR="00D12712" w:rsidRPr="00D12712" w:rsidRDefault="00D12712" w:rsidP="00D12712">
      <w:pPr>
        <w:ind w:right="336"/>
        <w:jc w:val="center"/>
        <w:rPr>
          <w:rFonts w:ascii="Times New Roman" w:eastAsia="Times New Roman" w:hAnsi="Times New Roman" w:cs="Times New Roman"/>
          <w:b/>
          <w:sz w:val="28"/>
          <w:szCs w:val="28"/>
        </w:rPr>
      </w:pPr>
      <w:r w:rsidRPr="00D12712">
        <w:rPr>
          <w:rFonts w:ascii="Times New Roman" w:eastAsia="Times New Roman" w:hAnsi="Times New Roman" w:cs="Times New Roman"/>
          <w:b/>
          <w:sz w:val="28"/>
          <w:szCs w:val="28"/>
        </w:rPr>
        <w:t>ПРОГРАМА</w:t>
      </w:r>
    </w:p>
    <w:p w:rsidR="00D12712" w:rsidRPr="00D12712" w:rsidRDefault="00D12712" w:rsidP="00D12712">
      <w:pPr>
        <w:spacing w:line="268" w:lineRule="auto"/>
        <w:ind w:right="443"/>
        <w:jc w:val="center"/>
        <w:outlineLvl w:val="0"/>
        <w:rPr>
          <w:rFonts w:ascii="Times New Roman" w:eastAsia="Times New Roman" w:hAnsi="Times New Roman" w:cs="Times New Roman"/>
          <w:b/>
          <w:bCs/>
          <w:sz w:val="28"/>
          <w:szCs w:val="28"/>
        </w:rPr>
      </w:pPr>
      <w:r w:rsidRPr="00D12712">
        <w:rPr>
          <w:rFonts w:ascii="Times New Roman" w:eastAsia="Times New Roman" w:hAnsi="Times New Roman" w:cs="Times New Roman"/>
          <w:b/>
          <w:bCs/>
          <w:sz w:val="28"/>
          <w:szCs w:val="28"/>
        </w:rPr>
        <w:t>ЗА ПРЕДОСТАВЯНЕ НА РАВНИ ВЪЗМОЖНОСТИ И ЗА ПРИОБЩАВАНЕ НА ДЕЦАТА ОТ УЯЗВИМИ ГРУПИ</w:t>
      </w:r>
    </w:p>
    <w:p w:rsidR="00D12712" w:rsidRDefault="0003547F" w:rsidP="00D1271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ДЕТСКА  ГРАДИНА №2 ДИМИТРОВГРАД</w:t>
      </w:r>
    </w:p>
    <w:p w:rsidR="0003547F" w:rsidRDefault="0003547F" w:rsidP="00D12712">
      <w:pPr>
        <w:jc w:val="center"/>
        <w:rPr>
          <w:rFonts w:ascii="Times New Roman" w:eastAsia="Times New Roman" w:hAnsi="Times New Roman" w:cs="Times New Roman"/>
          <w:b/>
          <w:sz w:val="28"/>
          <w:szCs w:val="28"/>
        </w:rPr>
      </w:pPr>
    </w:p>
    <w:p w:rsidR="0003547F" w:rsidRDefault="0003547F" w:rsidP="00952450">
      <w:pPr>
        <w:jc w:val="center"/>
        <w:rPr>
          <w:rFonts w:ascii="Times New Roman" w:eastAsia="Times New Roman" w:hAnsi="Times New Roman" w:cs="Times New Roman"/>
          <w:b/>
          <w:sz w:val="28"/>
          <w:szCs w:val="28"/>
        </w:rPr>
      </w:pPr>
    </w:p>
    <w:p w:rsidR="00C70433" w:rsidRDefault="00C70433" w:rsidP="00952450">
      <w:pPr>
        <w:jc w:val="center"/>
        <w:rPr>
          <w:rFonts w:ascii="Times New Roman" w:eastAsia="Times New Roman" w:hAnsi="Times New Roman" w:cs="Times New Roman"/>
          <w:b/>
          <w:sz w:val="28"/>
          <w:szCs w:val="28"/>
        </w:rPr>
      </w:pPr>
    </w:p>
    <w:p w:rsidR="0003547F" w:rsidRPr="00D12712" w:rsidRDefault="0003547F" w:rsidP="00952450">
      <w:pPr>
        <w:jc w:val="center"/>
        <w:rPr>
          <w:rFonts w:ascii="Times New Roman" w:eastAsia="Times New Roman" w:hAnsi="Times New Roman" w:cs="Times New Roman"/>
          <w:b/>
          <w:sz w:val="34"/>
          <w:szCs w:val="24"/>
        </w:rPr>
      </w:pPr>
      <w:r>
        <w:rPr>
          <w:rFonts w:ascii="Times New Roman" w:eastAsia="Times New Roman" w:hAnsi="Times New Roman" w:cs="Times New Roman"/>
          <w:b/>
          <w:sz w:val="28"/>
          <w:szCs w:val="28"/>
        </w:rPr>
        <w:t>Програмата е създадена на основание чл.263, ал.1, т.9 от ЗПУО</w:t>
      </w:r>
    </w:p>
    <w:p w:rsidR="00952450" w:rsidRDefault="00952450" w:rsidP="00952450">
      <w:pPr>
        <w:ind w:left="1678" w:right="2005"/>
        <w:jc w:val="center"/>
        <w:outlineLvl w:val="2"/>
        <w:rPr>
          <w:rFonts w:ascii="Times New Roman" w:eastAsia="Times New Roman" w:hAnsi="Times New Roman" w:cs="Times New Roman"/>
          <w:b/>
          <w:bCs/>
          <w:sz w:val="28"/>
          <w:szCs w:val="28"/>
        </w:rPr>
      </w:pPr>
      <w:r w:rsidRPr="00952450">
        <w:rPr>
          <w:rFonts w:ascii="Times New Roman" w:eastAsia="Times New Roman" w:hAnsi="Times New Roman" w:cs="Times New Roman"/>
          <w:b/>
          <w:bCs/>
          <w:sz w:val="28"/>
          <w:szCs w:val="28"/>
        </w:rPr>
        <w:t>и е п</w:t>
      </w:r>
      <w:r w:rsidR="00D12712" w:rsidRPr="00952450">
        <w:rPr>
          <w:rFonts w:ascii="Times New Roman" w:eastAsia="Times New Roman" w:hAnsi="Times New Roman" w:cs="Times New Roman"/>
          <w:b/>
          <w:bCs/>
          <w:sz w:val="28"/>
          <w:szCs w:val="28"/>
        </w:rPr>
        <w:t>р</w:t>
      </w:r>
      <w:r>
        <w:rPr>
          <w:rFonts w:ascii="Times New Roman" w:eastAsia="Times New Roman" w:hAnsi="Times New Roman" w:cs="Times New Roman"/>
          <w:b/>
          <w:bCs/>
          <w:sz w:val="28"/>
          <w:szCs w:val="28"/>
        </w:rPr>
        <w:t xml:space="preserve">иета с Решение на Педагогически </w:t>
      </w:r>
      <w:r w:rsidR="00D12712" w:rsidRPr="00952450">
        <w:rPr>
          <w:rFonts w:ascii="Times New Roman" w:eastAsia="Times New Roman" w:hAnsi="Times New Roman" w:cs="Times New Roman"/>
          <w:b/>
          <w:bCs/>
          <w:sz w:val="28"/>
          <w:szCs w:val="28"/>
        </w:rPr>
        <w:t>съв</w:t>
      </w:r>
      <w:r w:rsidRPr="00952450">
        <w:rPr>
          <w:rFonts w:ascii="Times New Roman" w:eastAsia="Times New Roman" w:hAnsi="Times New Roman" w:cs="Times New Roman"/>
          <w:b/>
          <w:bCs/>
          <w:sz w:val="28"/>
          <w:szCs w:val="28"/>
        </w:rPr>
        <w:t>ет,</w:t>
      </w:r>
    </w:p>
    <w:p w:rsidR="00D12712" w:rsidRPr="00952450" w:rsidRDefault="00B805D4" w:rsidP="00952450">
      <w:pPr>
        <w:ind w:left="1678" w:right="2005"/>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Протокол № 1 от 15.09.2020</w:t>
      </w:r>
      <w:r w:rsidR="00D12712" w:rsidRPr="00952450">
        <w:rPr>
          <w:rFonts w:ascii="Times New Roman" w:eastAsia="Times New Roman" w:hAnsi="Times New Roman" w:cs="Times New Roman"/>
          <w:b/>
          <w:bCs/>
          <w:sz w:val="28"/>
          <w:szCs w:val="28"/>
        </w:rPr>
        <w:t xml:space="preserve"> г.</w:t>
      </w:r>
    </w:p>
    <w:p w:rsidR="00D12712" w:rsidRPr="00D12712" w:rsidRDefault="00D12712" w:rsidP="00D12712">
      <w:pPr>
        <w:rPr>
          <w:rFonts w:ascii="Times New Roman" w:eastAsia="Times New Roman" w:hAnsi="Times New Roman" w:cs="Times New Roman"/>
        </w:rPr>
        <w:sectPr w:rsidR="00D12712" w:rsidRPr="00D12712" w:rsidSect="00D12712">
          <w:pgSz w:w="11910" w:h="16840"/>
          <w:pgMar w:top="0" w:right="780" w:bottom="0" w:left="1120" w:header="708" w:footer="708" w:gutter="0"/>
          <w:cols w:space="708"/>
        </w:sectPr>
      </w:pPr>
    </w:p>
    <w:p w:rsidR="00FE27AF" w:rsidRPr="00C73B2D" w:rsidRDefault="00FE27AF" w:rsidP="009D5D88">
      <w:pPr>
        <w:jc w:val="both"/>
        <w:rPr>
          <w:rFonts w:ascii="Times New Roman" w:hAnsi="Times New Roman" w:cs="Times New Roman"/>
          <w:b/>
          <w:sz w:val="24"/>
          <w:szCs w:val="24"/>
        </w:rPr>
      </w:pPr>
      <w:r w:rsidRPr="00C73B2D">
        <w:rPr>
          <w:rFonts w:ascii="Times New Roman" w:hAnsi="Times New Roman" w:cs="Times New Roman"/>
          <w:b/>
          <w:sz w:val="24"/>
          <w:szCs w:val="24"/>
        </w:rPr>
        <w:lastRenderedPageBreak/>
        <w:t>І.</w:t>
      </w:r>
      <w:r w:rsidR="009D5D88" w:rsidRPr="00C73B2D">
        <w:rPr>
          <w:rFonts w:ascii="Times New Roman" w:hAnsi="Times New Roman" w:cs="Times New Roman"/>
          <w:b/>
          <w:sz w:val="24"/>
          <w:szCs w:val="24"/>
        </w:rPr>
        <w:t xml:space="preserve"> </w:t>
      </w:r>
      <w:r w:rsidRPr="00C73B2D">
        <w:rPr>
          <w:rFonts w:ascii="Times New Roman" w:hAnsi="Times New Roman" w:cs="Times New Roman"/>
          <w:b/>
          <w:sz w:val="24"/>
          <w:szCs w:val="24"/>
        </w:rPr>
        <w:t>ВЪВЕДЕНИЕ</w:t>
      </w:r>
    </w:p>
    <w:p w:rsidR="00FE27AF" w:rsidRPr="00FE27AF" w:rsidRDefault="00FE27AF" w:rsidP="00FE27AF">
      <w:pPr>
        <w:jc w:val="both"/>
        <w:rPr>
          <w:rFonts w:ascii="Times New Roman" w:hAnsi="Times New Roman" w:cs="Times New Roman"/>
          <w:b/>
          <w:sz w:val="28"/>
          <w:szCs w:val="28"/>
        </w:rPr>
      </w:pPr>
    </w:p>
    <w:p w:rsidR="00FE27AF" w:rsidRPr="00FE27AF" w:rsidRDefault="009D5D88" w:rsidP="00FE27AF">
      <w:pPr>
        <w:jc w:val="both"/>
        <w:rPr>
          <w:rFonts w:ascii="Times New Roman" w:hAnsi="Times New Roman" w:cs="Times New Roman"/>
          <w:sz w:val="28"/>
          <w:szCs w:val="28"/>
        </w:rPr>
      </w:pPr>
      <w:r>
        <w:rPr>
          <w:rFonts w:ascii="Times New Roman" w:hAnsi="Times New Roman" w:cs="Times New Roman"/>
          <w:sz w:val="28"/>
          <w:szCs w:val="28"/>
        </w:rPr>
        <w:t xml:space="preserve">             </w:t>
      </w:r>
      <w:r w:rsidR="00FE27AF" w:rsidRPr="00FE27AF">
        <w:rPr>
          <w:rFonts w:ascii="Times New Roman" w:hAnsi="Times New Roman" w:cs="Times New Roman"/>
          <w:sz w:val="28"/>
          <w:szCs w:val="28"/>
        </w:rPr>
        <w:t>Програмата за предоставяне на равни възможности и за приобщаване на децата от уязвими групи е разработена в съответствие с рамкови евро</w:t>
      </w:r>
      <w:r>
        <w:rPr>
          <w:rFonts w:ascii="Times New Roman" w:hAnsi="Times New Roman" w:cs="Times New Roman"/>
          <w:sz w:val="28"/>
          <w:szCs w:val="28"/>
        </w:rPr>
        <w:t>пейски и национални документи определящи</w:t>
      </w:r>
      <w:r w:rsidR="00FE27AF" w:rsidRPr="00FE27AF">
        <w:rPr>
          <w:rFonts w:ascii="Times New Roman" w:hAnsi="Times New Roman" w:cs="Times New Roman"/>
          <w:sz w:val="28"/>
          <w:szCs w:val="28"/>
        </w:rPr>
        <w:t xml:space="preserve"> приоритети за развитие в сферата на предучилищното образование.</w:t>
      </w:r>
    </w:p>
    <w:p w:rsidR="00FE27AF" w:rsidRPr="00FE27AF" w:rsidRDefault="00FE27AF" w:rsidP="00FE27AF">
      <w:pPr>
        <w:jc w:val="both"/>
        <w:rPr>
          <w:rFonts w:ascii="Times New Roman" w:hAnsi="Times New Roman" w:cs="Times New Roman"/>
          <w:i/>
          <w:sz w:val="28"/>
          <w:szCs w:val="28"/>
        </w:rPr>
      </w:pPr>
      <w:r w:rsidRPr="00FE27AF">
        <w:rPr>
          <w:rFonts w:ascii="Times New Roman" w:hAnsi="Times New Roman" w:cs="Times New Roman"/>
          <w:i/>
          <w:sz w:val="28"/>
          <w:szCs w:val="28"/>
        </w:rPr>
        <w:t>Представени са основните документи, регламентиращи необходимостта от образование за всички и са анализирани социалните предпоставки и дейности  за приобщаващо образование.</w:t>
      </w:r>
    </w:p>
    <w:p w:rsidR="00FE27AF" w:rsidRPr="009D5D88" w:rsidRDefault="00FE27AF" w:rsidP="00FE27AF">
      <w:pPr>
        <w:numPr>
          <w:ilvl w:val="0"/>
          <w:numId w:val="1"/>
        </w:numPr>
        <w:jc w:val="both"/>
        <w:rPr>
          <w:rFonts w:ascii="Times New Roman" w:hAnsi="Times New Roman" w:cs="Times New Roman"/>
          <w:sz w:val="28"/>
          <w:szCs w:val="28"/>
        </w:rPr>
      </w:pPr>
      <w:r w:rsidRPr="00FE27AF">
        <w:rPr>
          <w:rFonts w:ascii="Times New Roman" w:hAnsi="Times New Roman" w:cs="Times New Roman"/>
          <w:sz w:val="28"/>
          <w:szCs w:val="28"/>
        </w:rPr>
        <w:t>Националния план за интегриране на деца със специални образователни</w:t>
      </w:r>
      <w:r w:rsidR="009D5D88">
        <w:rPr>
          <w:rFonts w:ascii="Times New Roman" w:hAnsi="Times New Roman" w:cs="Times New Roman"/>
          <w:sz w:val="28"/>
          <w:szCs w:val="28"/>
        </w:rPr>
        <w:t xml:space="preserve"> </w:t>
      </w:r>
      <w:r w:rsidRPr="009D5D88">
        <w:rPr>
          <w:rFonts w:ascii="Times New Roman" w:hAnsi="Times New Roman" w:cs="Times New Roman"/>
          <w:sz w:val="28"/>
          <w:szCs w:val="28"/>
        </w:rPr>
        <w:t>потребности и/или с хронични заболявания в системата на народната просвета;</w:t>
      </w:r>
    </w:p>
    <w:p w:rsidR="00FE27AF" w:rsidRPr="00FE27AF" w:rsidRDefault="00FE27AF" w:rsidP="00FE27AF">
      <w:pPr>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Стратегията </w:t>
      </w:r>
      <w:r w:rsidRPr="00FE27AF">
        <w:rPr>
          <w:rFonts w:ascii="Times New Roman" w:hAnsi="Times New Roman" w:cs="Times New Roman"/>
          <w:sz w:val="28"/>
          <w:szCs w:val="28"/>
        </w:rPr>
        <w:t>за</w:t>
      </w:r>
      <w:r w:rsidRPr="00FE27AF">
        <w:rPr>
          <w:rFonts w:ascii="Times New Roman" w:hAnsi="Times New Roman" w:cs="Times New Roman"/>
          <w:sz w:val="28"/>
          <w:szCs w:val="28"/>
        </w:rPr>
        <w:tab/>
        <w:t>о</w:t>
      </w:r>
      <w:r>
        <w:rPr>
          <w:rFonts w:ascii="Times New Roman" w:hAnsi="Times New Roman" w:cs="Times New Roman"/>
          <w:sz w:val="28"/>
          <w:szCs w:val="28"/>
        </w:rPr>
        <w:t xml:space="preserve">бразователна интеграция на деца и ученици </w:t>
      </w:r>
      <w:r w:rsidRPr="00FE27AF">
        <w:rPr>
          <w:rFonts w:ascii="Times New Roman" w:hAnsi="Times New Roman" w:cs="Times New Roman"/>
          <w:sz w:val="28"/>
          <w:szCs w:val="28"/>
        </w:rPr>
        <w:t>от етническите малцинства /2015-2020 г./;</w:t>
      </w:r>
    </w:p>
    <w:p w:rsidR="00FE27AF" w:rsidRPr="00FE27AF" w:rsidRDefault="00FE27AF" w:rsidP="00FE27AF">
      <w:pPr>
        <w:numPr>
          <w:ilvl w:val="0"/>
          <w:numId w:val="1"/>
        </w:numPr>
        <w:jc w:val="both"/>
        <w:rPr>
          <w:rFonts w:ascii="Times New Roman" w:hAnsi="Times New Roman" w:cs="Times New Roman"/>
          <w:sz w:val="28"/>
          <w:szCs w:val="28"/>
        </w:rPr>
      </w:pPr>
      <w:r w:rsidRPr="00FE27AF">
        <w:rPr>
          <w:rFonts w:ascii="Times New Roman" w:hAnsi="Times New Roman" w:cs="Times New Roman"/>
          <w:sz w:val="28"/>
          <w:szCs w:val="28"/>
        </w:rPr>
        <w:t>Конвенцията на ООН за правата на детето, която е ратифицирана и е станала част от вътрешното ни законодателство;</w:t>
      </w:r>
    </w:p>
    <w:p w:rsidR="00FE27AF" w:rsidRPr="00FE27AF" w:rsidRDefault="00FE27AF" w:rsidP="00FE27AF">
      <w:pPr>
        <w:numPr>
          <w:ilvl w:val="0"/>
          <w:numId w:val="1"/>
        </w:numPr>
        <w:jc w:val="both"/>
        <w:rPr>
          <w:rFonts w:ascii="Times New Roman" w:hAnsi="Times New Roman" w:cs="Times New Roman"/>
          <w:sz w:val="28"/>
          <w:szCs w:val="28"/>
        </w:rPr>
      </w:pPr>
      <w:r w:rsidRPr="00FE27AF">
        <w:rPr>
          <w:rFonts w:ascii="Times New Roman" w:hAnsi="Times New Roman" w:cs="Times New Roman"/>
          <w:sz w:val="28"/>
          <w:szCs w:val="28"/>
        </w:rPr>
        <w:t>Световната програма на ЮНЕСКО и ООН "Образование за всички";</w:t>
      </w:r>
    </w:p>
    <w:p w:rsidR="005D7330" w:rsidRDefault="00FE27AF" w:rsidP="00FE27AF">
      <w:pPr>
        <w:numPr>
          <w:ilvl w:val="0"/>
          <w:numId w:val="1"/>
        </w:numPr>
        <w:jc w:val="both"/>
        <w:rPr>
          <w:rFonts w:ascii="Times New Roman" w:hAnsi="Times New Roman" w:cs="Times New Roman"/>
          <w:sz w:val="28"/>
          <w:szCs w:val="28"/>
        </w:rPr>
      </w:pPr>
      <w:r w:rsidRPr="00FE27AF">
        <w:rPr>
          <w:rFonts w:ascii="Times New Roman" w:hAnsi="Times New Roman" w:cs="Times New Roman"/>
          <w:sz w:val="28"/>
          <w:szCs w:val="28"/>
        </w:rPr>
        <w:t>Закона за закрила на детето;</w:t>
      </w:r>
    </w:p>
    <w:p w:rsidR="009D5D88" w:rsidRDefault="009D5D88" w:rsidP="00FE27AF">
      <w:pPr>
        <w:numPr>
          <w:ilvl w:val="0"/>
          <w:numId w:val="1"/>
        </w:numPr>
        <w:jc w:val="both"/>
        <w:rPr>
          <w:rFonts w:ascii="Times New Roman" w:hAnsi="Times New Roman" w:cs="Times New Roman"/>
          <w:sz w:val="28"/>
          <w:szCs w:val="28"/>
        </w:rPr>
      </w:pPr>
      <w:r>
        <w:rPr>
          <w:rFonts w:ascii="Times New Roman" w:hAnsi="Times New Roman" w:cs="Times New Roman"/>
          <w:sz w:val="28"/>
          <w:szCs w:val="28"/>
        </w:rPr>
        <w:t>Закон за предучилищното и училищно образование;</w:t>
      </w:r>
    </w:p>
    <w:p w:rsidR="009D5D88" w:rsidRPr="00FE27AF" w:rsidRDefault="009D5D88" w:rsidP="00FE27AF">
      <w:pPr>
        <w:numPr>
          <w:ilvl w:val="0"/>
          <w:numId w:val="1"/>
        </w:numPr>
        <w:jc w:val="both"/>
        <w:rPr>
          <w:rFonts w:ascii="Times New Roman" w:hAnsi="Times New Roman" w:cs="Times New Roman"/>
          <w:sz w:val="28"/>
          <w:szCs w:val="28"/>
        </w:rPr>
      </w:pPr>
      <w:r>
        <w:rPr>
          <w:rFonts w:ascii="Times New Roman" w:hAnsi="Times New Roman" w:cs="Times New Roman"/>
          <w:sz w:val="28"/>
          <w:szCs w:val="28"/>
        </w:rPr>
        <w:t>Наредба за приобщаващото образование;</w:t>
      </w:r>
    </w:p>
    <w:p w:rsidR="00FE27AF" w:rsidRPr="00FE27AF" w:rsidRDefault="00FE27AF" w:rsidP="00FE27AF">
      <w:pPr>
        <w:jc w:val="both"/>
        <w:rPr>
          <w:rFonts w:ascii="Times New Roman" w:hAnsi="Times New Roman" w:cs="Times New Roman"/>
          <w:sz w:val="28"/>
          <w:szCs w:val="28"/>
        </w:rPr>
      </w:pPr>
      <w:r w:rsidRPr="00FE27AF">
        <w:rPr>
          <w:rFonts w:ascii="Times New Roman" w:hAnsi="Times New Roman" w:cs="Times New Roman"/>
          <w:sz w:val="28"/>
          <w:szCs w:val="28"/>
        </w:rPr>
        <w:t xml:space="preserve">С дейностите си програмата е ориентирана към </w:t>
      </w:r>
      <w:r>
        <w:rPr>
          <w:rFonts w:ascii="Times New Roman" w:hAnsi="Times New Roman" w:cs="Times New Roman"/>
          <w:sz w:val="28"/>
          <w:szCs w:val="28"/>
        </w:rPr>
        <w:t xml:space="preserve">реализиране на политики и мерки </w:t>
      </w:r>
      <w:r w:rsidRPr="00FE27AF">
        <w:rPr>
          <w:rFonts w:ascii="Times New Roman" w:hAnsi="Times New Roman" w:cs="Times New Roman"/>
          <w:sz w:val="28"/>
          <w:szCs w:val="28"/>
        </w:rPr>
        <w:t>за постигане на стратегичес</w:t>
      </w:r>
      <w:r>
        <w:rPr>
          <w:rFonts w:ascii="Times New Roman" w:hAnsi="Times New Roman" w:cs="Times New Roman"/>
          <w:sz w:val="28"/>
          <w:szCs w:val="28"/>
        </w:rPr>
        <w:t xml:space="preserve">ката цел и оперативните цели на </w:t>
      </w:r>
      <w:r w:rsidRPr="00FE27AF">
        <w:rPr>
          <w:rFonts w:ascii="Times New Roman" w:hAnsi="Times New Roman" w:cs="Times New Roman"/>
          <w:sz w:val="28"/>
          <w:szCs w:val="28"/>
        </w:rPr>
        <w:t>стратегията за развитие на детската градина. Програмата представя:</w:t>
      </w:r>
    </w:p>
    <w:p w:rsidR="00FE27AF" w:rsidRPr="00FE27AF" w:rsidRDefault="00FE27AF" w:rsidP="00FE27AF">
      <w:pPr>
        <w:jc w:val="both"/>
        <w:rPr>
          <w:rFonts w:ascii="Times New Roman" w:hAnsi="Times New Roman" w:cs="Times New Roman"/>
          <w:sz w:val="28"/>
          <w:szCs w:val="28"/>
        </w:rPr>
      </w:pPr>
      <w:r w:rsidRPr="00FE27AF">
        <w:rPr>
          <w:rFonts w:ascii="Times New Roman" w:hAnsi="Times New Roman" w:cs="Times New Roman"/>
          <w:sz w:val="28"/>
          <w:szCs w:val="28"/>
        </w:rPr>
        <w:t>•</w:t>
      </w:r>
      <w:r w:rsidRPr="00FE27AF">
        <w:rPr>
          <w:rFonts w:ascii="Times New Roman" w:hAnsi="Times New Roman" w:cs="Times New Roman"/>
          <w:sz w:val="28"/>
          <w:szCs w:val="28"/>
        </w:rPr>
        <w:tab/>
        <w:t>Определяне на уяз</w:t>
      </w:r>
      <w:r w:rsidR="009D5D88">
        <w:rPr>
          <w:rFonts w:ascii="Times New Roman" w:hAnsi="Times New Roman" w:cs="Times New Roman"/>
          <w:sz w:val="28"/>
          <w:szCs w:val="28"/>
        </w:rPr>
        <w:t>вимите групи деца в ДГ№2</w:t>
      </w:r>
      <w:r w:rsidRPr="00FE27AF">
        <w:rPr>
          <w:rFonts w:ascii="Times New Roman" w:hAnsi="Times New Roman" w:cs="Times New Roman"/>
          <w:sz w:val="28"/>
          <w:szCs w:val="28"/>
        </w:rPr>
        <w:t xml:space="preserve"> и прилагане на мерки, свързани с превенцията, за предоставяне на равни възможности;</w:t>
      </w:r>
    </w:p>
    <w:p w:rsidR="00FE27AF" w:rsidRPr="00FE27AF" w:rsidRDefault="00FE27AF" w:rsidP="00FE27AF">
      <w:pPr>
        <w:jc w:val="both"/>
        <w:rPr>
          <w:rFonts w:ascii="Times New Roman" w:hAnsi="Times New Roman" w:cs="Times New Roman"/>
          <w:sz w:val="28"/>
          <w:szCs w:val="28"/>
        </w:rPr>
      </w:pPr>
      <w:r w:rsidRPr="00FE27AF">
        <w:rPr>
          <w:rFonts w:ascii="Times New Roman" w:hAnsi="Times New Roman" w:cs="Times New Roman"/>
          <w:sz w:val="28"/>
          <w:szCs w:val="28"/>
        </w:rPr>
        <w:t>•</w:t>
      </w:r>
      <w:r w:rsidRPr="00FE27AF">
        <w:rPr>
          <w:rFonts w:ascii="Times New Roman" w:hAnsi="Times New Roman" w:cs="Times New Roman"/>
          <w:sz w:val="28"/>
          <w:szCs w:val="28"/>
        </w:rPr>
        <w:tab/>
        <w:t>Дефиниране на дейности, насочени към предоставяне на равни възможности за приобщаване на децата от уязвими групи, с цел създаване на необходимите условия за ефективно приобщаващо образование на децата в предучилищна възраст, чрез използване на интерактивни методи на преподаване, повишаване квалификацията на учителите, превръщане на детската градина в желана територия - подобряване на материално-техническата база, включване на децата в различни допълнителни форми и дейности, проекти, целодневна организация на образователния процес, приоритети, дефинирани в Стратегията за развитие  на детската градина, Годишния план за цялостната дейност и Плана за квалификация на педагогическите кадри.</w:t>
      </w:r>
    </w:p>
    <w:p w:rsidR="002C3122" w:rsidRDefault="00FE27AF" w:rsidP="00FE27AF">
      <w:pPr>
        <w:jc w:val="both"/>
        <w:rPr>
          <w:rFonts w:ascii="Times New Roman" w:hAnsi="Times New Roman" w:cs="Times New Roman"/>
          <w:sz w:val="28"/>
          <w:szCs w:val="28"/>
        </w:rPr>
      </w:pPr>
      <w:r w:rsidRPr="00FE27AF">
        <w:rPr>
          <w:rFonts w:ascii="Times New Roman" w:hAnsi="Times New Roman" w:cs="Times New Roman"/>
          <w:sz w:val="28"/>
          <w:szCs w:val="28"/>
        </w:rPr>
        <w:t>•</w:t>
      </w:r>
      <w:r w:rsidRPr="00FE27AF">
        <w:rPr>
          <w:rFonts w:ascii="Times New Roman" w:hAnsi="Times New Roman" w:cs="Times New Roman"/>
          <w:sz w:val="28"/>
          <w:szCs w:val="28"/>
        </w:rPr>
        <w:tab/>
        <w:t>Обмен на добри и работещи практики, между заинтересованите страни.</w:t>
      </w:r>
    </w:p>
    <w:p w:rsidR="007A435C" w:rsidRDefault="007A435C" w:rsidP="00DB4279">
      <w:pPr>
        <w:jc w:val="both"/>
        <w:rPr>
          <w:rFonts w:ascii="Times New Roman" w:hAnsi="Times New Roman" w:cs="Times New Roman"/>
          <w:sz w:val="28"/>
          <w:szCs w:val="28"/>
        </w:rPr>
      </w:pPr>
    </w:p>
    <w:p w:rsidR="00DB4279" w:rsidRPr="00EF3760" w:rsidRDefault="00DB4279" w:rsidP="00EF3760">
      <w:pPr>
        <w:rPr>
          <w:rFonts w:ascii="Times New Roman" w:hAnsi="Times New Roman" w:cs="Times New Roman"/>
          <w:b/>
          <w:sz w:val="28"/>
          <w:szCs w:val="28"/>
        </w:rPr>
      </w:pPr>
      <w:r w:rsidRPr="007A435C">
        <w:rPr>
          <w:rFonts w:ascii="Times New Roman" w:hAnsi="Times New Roman" w:cs="Times New Roman"/>
          <w:b/>
          <w:sz w:val="28"/>
          <w:szCs w:val="28"/>
        </w:rPr>
        <w:t>ІІ</w:t>
      </w:r>
      <w:r w:rsidRPr="00C73B2D">
        <w:rPr>
          <w:rFonts w:ascii="Times New Roman" w:hAnsi="Times New Roman" w:cs="Times New Roman"/>
          <w:b/>
          <w:sz w:val="24"/>
          <w:szCs w:val="24"/>
        </w:rPr>
        <w:t>.</w:t>
      </w:r>
      <w:r w:rsidR="009D5D88" w:rsidRPr="00C73B2D">
        <w:rPr>
          <w:rFonts w:ascii="Times New Roman" w:hAnsi="Times New Roman" w:cs="Times New Roman"/>
          <w:b/>
          <w:sz w:val="24"/>
          <w:szCs w:val="24"/>
        </w:rPr>
        <w:t xml:space="preserve"> </w:t>
      </w:r>
      <w:r w:rsidRPr="00C73B2D">
        <w:rPr>
          <w:rFonts w:ascii="Times New Roman" w:hAnsi="Times New Roman" w:cs="Times New Roman"/>
          <w:b/>
          <w:sz w:val="24"/>
          <w:szCs w:val="24"/>
        </w:rPr>
        <w:t>АНАЛИЗ НА СЪСТОЯНИЕТО В ДЕТСКАТА ГРАДИНА</w:t>
      </w:r>
    </w:p>
    <w:p w:rsidR="00DB4279" w:rsidRPr="00DB4279" w:rsidRDefault="00DB4279" w:rsidP="00DB4279">
      <w:pPr>
        <w:jc w:val="both"/>
        <w:rPr>
          <w:rFonts w:ascii="Times New Roman" w:hAnsi="Times New Roman" w:cs="Times New Roman"/>
          <w:bCs/>
          <w:sz w:val="28"/>
          <w:szCs w:val="28"/>
        </w:rPr>
      </w:pPr>
      <w:r w:rsidRPr="00DB4279">
        <w:rPr>
          <w:rFonts w:ascii="Times New Roman" w:hAnsi="Times New Roman" w:cs="Times New Roman"/>
          <w:bCs/>
          <w:sz w:val="28"/>
          <w:szCs w:val="28"/>
        </w:rPr>
        <w:t xml:space="preserve"> </w:t>
      </w:r>
      <w:r w:rsidR="009D5D88">
        <w:rPr>
          <w:rFonts w:ascii="Times New Roman" w:hAnsi="Times New Roman" w:cs="Times New Roman"/>
          <w:bCs/>
          <w:sz w:val="28"/>
          <w:szCs w:val="28"/>
        </w:rPr>
        <w:t xml:space="preserve">          </w:t>
      </w:r>
      <w:r w:rsidR="009911BF">
        <w:rPr>
          <w:rFonts w:ascii="Times New Roman" w:hAnsi="Times New Roman" w:cs="Times New Roman"/>
          <w:bCs/>
          <w:sz w:val="28"/>
          <w:szCs w:val="28"/>
        </w:rPr>
        <w:t xml:space="preserve">ДГ №2 община Димитровград е обединено детско заведение. Състои се от две сгради /център и филиал/ позиционирани в центъра на града и филиал в село Горски извор </w:t>
      </w:r>
      <w:r w:rsidRPr="00DB4279">
        <w:rPr>
          <w:rFonts w:ascii="Times New Roman" w:hAnsi="Times New Roman" w:cs="Times New Roman"/>
          <w:bCs/>
          <w:sz w:val="28"/>
          <w:szCs w:val="28"/>
        </w:rPr>
        <w:t>.</w:t>
      </w:r>
    </w:p>
    <w:p w:rsidR="00DB4279" w:rsidRPr="00DB4279" w:rsidRDefault="00DB4279" w:rsidP="00DB4279">
      <w:pPr>
        <w:jc w:val="both"/>
        <w:rPr>
          <w:rFonts w:ascii="Times New Roman" w:hAnsi="Times New Roman" w:cs="Times New Roman"/>
          <w:sz w:val="28"/>
          <w:szCs w:val="28"/>
        </w:rPr>
      </w:pPr>
      <w:r w:rsidRPr="00DB4279">
        <w:rPr>
          <w:rFonts w:ascii="Times New Roman" w:hAnsi="Times New Roman" w:cs="Times New Roman"/>
          <w:sz w:val="28"/>
          <w:szCs w:val="28"/>
        </w:rPr>
        <w:t xml:space="preserve"> </w:t>
      </w:r>
      <w:r w:rsidR="009D5D88">
        <w:rPr>
          <w:rFonts w:ascii="Times New Roman" w:hAnsi="Times New Roman" w:cs="Times New Roman"/>
          <w:sz w:val="28"/>
          <w:szCs w:val="28"/>
        </w:rPr>
        <w:t xml:space="preserve">         </w:t>
      </w:r>
      <w:r w:rsidRPr="00DB4279">
        <w:rPr>
          <w:rFonts w:ascii="Times New Roman" w:hAnsi="Times New Roman" w:cs="Times New Roman"/>
          <w:sz w:val="28"/>
          <w:szCs w:val="28"/>
        </w:rPr>
        <w:t xml:space="preserve">Условията за възпитание и образование в детската градина са много добри, жизнената среда на децата отговаря на изискванията за безопасност, естетика и комфорт. Обзавеждането и интериорът на групите са съобразени с </w:t>
      </w:r>
      <w:r w:rsidRPr="00DB4279">
        <w:rPr>
          <w:rFonts w:ascii="Times New Roman" w:hAnsi="Times New Roman" w:cs="Times New Roman"/>
          <w:sz w:val="28"/>
          <w:szCs w:val="28"/>
        </w:rPr>
        <w:lastRenderedPageBreak/>
        <w:t>възрастовите и индивидуални потребности на децата. В групите са създадени оптимални условия за доминираща образователна дейност, набавени са учебн</w:t>
      </w:r>
      <w:r w:rsidR="009911BF">
        <w:rPr>
          <w:rFonts w:ascii="Times New Roman" w:hAnsi="Times New Roman" w:cs="Times New Roman"/>
          <w:sz w:val="28"/>
          <w:szCs w:val="28"/>
        </w:rPr>
        <w:t>и книжки, помагала и пособия не само за</w:t>
      </w:r>
      <w:r w:rsidRPr="00DB4279">
        <w:rPr>
          <w:rFonts w:ascii="Times New Roman" w:hAnsi="Times New Roman" w:cs="Times New Roman"/>
          <w:sz w:val="28"/>
          <w:szCs w:val="28"/>
        </w:rPr>
        <w:t xml:space="preserve"> подлежащите на предучилищно и задължително предучилищно образование деца</w:t>
      </w:r>
      <w:r w:rsidR="009911BF">
        <w:rPr>
          <w:rFonts w:ascii="Times New Roman" w:hAnsi="Times New Roman" w:cs="Times New Roman"/>
          <w:sz w:val="28"/>
          <w:szCs w:val="28"/>
        </w:rPr>
        <w:t xml:space="preserve">, а за всички деца </w:t>
      </w:r>
      <w:r w:rsidRPr="00DB4279">
        <w:rPr>
          <w:rFonts w:ascii="Times New Roman" w:hAnsi="Times New Roman" w:cs="Times New Roman"/>
          <w:sz w:val="28"/>
          <w:szCs w:val="28"/>
        </w:rPr>
        <w:t>.</w:t>
      </w:r>
    </w:p>
    <w:p w:rsidR="00DB4279" w:rsidRPr="00DB4279" w:rsidRDefault="00DB4279" w:rsidP="00DB4279">
      <w:pPr>
        <w:jc w:val="both"/>
        <w:rPr>
          <w:rFonts w:ascii="Times New Roman" w:hAnsi="Times New Roman" w:cs="Times New Roman"/>
          <w:sz w:val="28"/>
          <w:szCs w:val="28"/>
        </w:rPr>
      </w:pPr>
      <w:r w:rsidRPr="00DB4279">
        <w:rPr>
          <w:rFonts w:ascii="Times New Roman" w:hAnsi="Times New Roman" w:cs="Times New Roman"/>
          <w:sz w:val="28"/>
          <w:szCs w:val="28"/>
        </w:rPr>
        <w:t xml:space="preserve"> </w:t>
      </w:r>
      <w:r w:rsidR="009911BF">
        <w:rPr>
          <w:rFonts w:ascii="Times New Roman" w:hAnsi="Times New Roman" w:cs="Times New Roman"/>
          <w:sz w:val="28"/>
          <w:szCs w:val="28"/>
        </w:rPr>
        <w:t xml:space="preserve">           </w:t>
      </w:r>
      <w:r w:rsidR="00B805D4">
        <w:rPr>
          <w:rFonts w:ascii="Times New Roman" w:hAnsi="Times New Roman" w:cs="Times New Roman"/>
          <w:sz w:val="28"/>
          <w:szCs w:val="28"/>
        </w:rPr>
        <w:t xml:space="preserve"> В началото на учебната 2020/2021</w:t>
      </w:r>
      <w:r w:rsidRPr="00DB4279">
        <w:rPr>
          <w:rFonts w:ascii="Times New Roman" w:hAnsi="Times New Roman" w:cs="Times New Roman"/>
          <w:sz w:val="28"/>
          <w:szCs w:val="28"/>
        </w:rPr>
        <w:t xml:space="preserve"> година броят на децата, з</w:t>
      </w:r>
      <w:r w:rsidR="00B805D4">
        <w:rPr>
          <w:rFonts w:ascii="Times New Roman" w:hAnsi="Times New Roman" w:cs="Times New Roman"/>
          <w:sz w:val="28"/>
          <w:szCs w:val="28"/>
        </w:rPr>
        <w:t>аписани в детската градина е 272</w:t>
      </w:r>
      <w:r w:rsidRPr="00DB4279">
        <w:rPr>
          <w:rFonts w:ascii="Times New Roman" w:hAnsi="Times New Roman" w:cs="Times New Roman"/>
          <w:sz w:val="28"/>
          <w:szCs w:val="28"/>
        </w:rPr>
        <w:t xml:space="preserve"> деца - от </w:t>
      </w:r>
      <w:proofErr w:type="spellStart"/>
      <w:r w:rsidRPr="00DB4279">
        <w:rPr>
          <w:rFonts w:ascii="Times New Roman" w:hAnsi="Times New Roman" w:cs="Times New Roman"/>
          <w:sz w:val="28"/>
          <w:szCs w:val="28"/>
        </w:rPr>
        <w:t>яслена</w:t>
      </w:r>
      <w:proofErr w:type="spellEnd"/>
      <w:r w:rsidRPr="00DB4279">
        <w:rPr>
          <w:rFonts w:ascii="Times New Roman" w:hAnsi="Times New Roman" w:cs="Times New Roman"/>
          <w:sz w:val="28"/>
          <w:szCs w:val="28"/>
        </w:rPr>
        <w:t xml:space="preserve"> до задължителна предучилищна възрастова група. </w:t>
      </w:r>
    </w:p>
    <w:p w:rsidR="00DB4279" w:rsidRPr="00DB4279" w:rsidRDefault="009911BF" w:rsidP="00DB4279">
      <w:pPr>
        <w:jc w:val="both"/>
        <w:rPr>
          <w:rFonts w:ascii="Times New Roman" w:hAnsi="Times New Roman" w:cs="Times New Roman"/>
          <w:sz w:val="28"/>
          <w:szCs w:val="28"/>
        </w:rPr>
      </w:pPr>
      <w:r>
        <w:rPr>
          <w:rFonts w:ascii="Times New Roman" w:hAnsi="Times New Roman" w:cs="Times New Roman"/>
          <w:sz w:val="28"/>
          <w:szCs w:val="28"/>
        </w:rPr>
        <w:t xml:space="preserve">           </w:t>
      </w:r>
      <w:r w:rsidR="00DB4279" w:rsidRPr="00DB4279">
        <w:rPr>
          <w:rFonts w:ascii="Times New Roman" w:hAnsi="Times New Roman" w:cs="Times New Roman"/>
          <w:sz w:val="28"/>
          <w:szCs w:val="28"/>
        </w:rPr>
        <w:t xml:space="preserve"> Етнически</w:t>
      </w:r>
      <w:r w:rsidR="00EF3760">
        <w:rPr>
          <w:rFonts w:ascii="Times New Roman" w:hAnsi="Times New Roman" w:cs="Times New Roman"/>
          <w:sz w:val="28"/>
          <w:szCs w:val="28"/>
        </w:rPr>
        <w:t>ят състав на децата е еднороден</w:t>
      </w:r>
      <w:r w:rsidR="00DB4279" w:rsidRPr="00DB4279">
        <w:rPr>
          <w:rFonts w:ascii="Times New Roman" w:hAnsi="Times New Roman" w:cs="Times New Roman"/>
          <w:sz w:val="28"/>
          <w:szCs w:val="28"/>
        </w:rPr>
        <w:t xml:space="preserve"> – преобладават децата с български етнически произход. Има </w:t>
      </w:r>
      <w:r w:rsidR="00EF3760">
        <w:rPr>
          <w:rFonts w:ascii="Times New Roman" w:hAnsi="Times New Roman" w:cs="Times New Roman"/>
          <w:sz w:val="28"/>
          <w:szCs w:val="28"/>
        </w:rPr>
        <w:t>много малко деца от турски и ромски</w:t>
      </w:r>
      <w:r w:rsidR="00DB4279" w:rsidRPr="00DB4279">
        <w:rPr>
          <w:rFonts w:ascii="Times New Roman" w:hAnsi="Times New Roman" w:cs="Times New Roman"/>
          <w:sz w:val="28"/>
          <w:szCs w:val="28"/>
        </w:rPr>
        <w:t xml:space="preserve"> етнос</w:t>
      </w:r>
      <w:r w:rsidR="00EF3760">
        <w:rPr>
          <w:rFonts w:ascii="Times New Roman" w:hAnsi="Times New Roman" w:cs="Times New Roman"/>
          <w:sz w:val="28"/>
          <w:szCs w:val="28"/>
        </w:rPr>
        <w:t>/</w:t>
      </w:r>
      <w:r w:rsidR="000E7F02">
        <w:rPr>
          <w:rFonts w:ascii="Times New Roman" w:hAnsi="Times New Roman" w:cs="Times New Roman"/>
          <w:sz w:val="28"/>
          <w:szCs w:val="28"/>
        </w:rPr>
        <w:t xml:space="preserve"> общо за цялото обединение са 15</w:t>
      </w:r>
      <w:r w:rsidR="00DB4279" w:rsidRPr="00DB4279">
        <w:rPr>
          <w:rFonts w:ascii="Times New Roman" w:hAnsi="Times New Roman" w:cs="Times New Roman"/>
          <w:sz w:val="28"/>
          <w:szCs w:val="28"/>
        </w:rPr>
        <w:t xml:space="preserve">. Към настоящият момент </w:t>
      </w:r>
      <w:r w:rsidR="00B805D4">
        <w:rPr>
          <w:rFonts w:ascii="Times New Roman" w:hAnsi="Times New Roman" w:cs="Times New Roman"/>
          <w:sz w:val="28"/>
          <w:szCs w:val="28"/>
        </w:rPr>
        <w:t>в детската градина има шест</w:t>
      </w:r>
      <w:r w:rsidR="00EF3760">
        <w:rPr>
          <w:rFonts w:ascii="Times New Roman" w:hAnsi="Times New Roman" w:cs="Times New Roman"/>
          <w:sz w:val="28"/>
          <w:szCs w:val="28"/>
        </w:rPr>
        <w:t xml:space="preserve"> деца</w:t>
      </w:r>
      <w:r w:rsidR="00DB4279" w:rsidRPr="00DB4279">
        <w:rPr>
          <w:rFonts w:ascii="Times New Roman" w:hAnsi="Times New Roman" w:cs="Times New Roman"/>
          <w:sz w:val="28"/>
          <w:szCs w:val="28"/>
        </w:rPr>
        <w:t xml:space="preserve"> със специални образователни потребн</w:t>
      </w:r>
      <w:r w:rsidR="000E7F02">
        <w:rPr>
          <w:rFonts w:ascii="Times New Roman" w:hAnsi="Times New Roman" w:cs="Times New Roman"/>
          <w:sz w:val="28"/>
          <w:szCs w:val="28"/>
        </w:rPr>
        <w:t>ости, на ресурсно подпомагане.</w:t>
      </w:r>
      <w:r w:rsidR="00126216">
        <w:rPr>
          <w:rFonts w:ascii="Times New Roman" w:hAnsi="Times New Roman" w:cs="Times New Roman"/>
          <w:sz w:val="28"/>
          <w:szCs w:val="28"/>
        </w:rPr>
        <w:t xml:space="preserve"> </w:t>
      </w:r>
      <w:bookmarkStart w:id="0" w:name="_GoBack"/>
      <w:bookmarkEnd w:id="0"/>
      <w:r w:rsidR="000E7F02">
        <w:rPr>
          <w:rFonts w:ascii="Times New Roman" w:hAnsi="Times New Roman" w:cs="Times New Roman"/>
          <w:sz w:val="28"/>
          <w:szCs w:val="28"/>
        </w:rPr>
        <w:t xml:space="preserve">Състоянието на децата не </w:t>
      </w:r>
      <w:r w:rsidR="00DB4279" w:rsidRPr="00DB4279">
        <w:rPr>
          <w:rFonts w:ascii="Times New Roman" w:hAnsi="Times New Roman" w:cs="Times New Roman"/>
          <w:sz w:val="28"/>
          <w:szCs w:val="28"/>
        </w:rPr>
        <w:t xml:space="preserve"> налага осигуряване на равен д</w:t>
      </w:r>
      <w:r w:rsidR="000E7F02">
        <w:rPr>
          <w:rFonts w:ascii="Times New Roman" w:hAnsi="Times New Roman" w:cs="Times New Roman"/>
          <w:sz w:val="28"/>
          <w:szCs w:val="28"/>
        </w:rPr>
        <w:t>остъп до образование и подкрепа</w:t>
      </w:r>
      <w:r w:rsidR="00DB4279" w:rsidRPr="00DB4279">
        <w:rPr>
          <w:rFonts w:ascii="Times New Roman" w:hAnsi="Times New Roman" w:cs="Times New Roman"/>
          <w:sz w:val="28"/>
          <w:szCs w:val="28"/>
        </w:rPr>
        <w:t xml:space="preserve"> чрез подходяща среда</w:t>
      </w:r>
      <w:r w:rsidR="000E7F02">
        <w:rPr>
          <w:rFonts w:ascii="Times New Roman" w:hAnsi="Times New Roman" w:cs="Times New Roman"/>
          <w:sz w:val="28"/>
          <w:szCs w:val="28"/>
        </w:rPr>
        <w:t>.</w:t>
      </w:r>
      <w:r w:rsidR="00126216">
        <w:rPr>
          <w:rFonts w:ascii="Times New Roman" w:hAnsi="Times New Roman" w:cs="Times New Roman"/>
          <w:sz w:val="28"/>
          <w:szCs w:val="28"/>
        </w:rPr>
        <w:t xml:space="preserve"> </w:t>
      </w:r>
      <w:r w:rsidR="000E7F02">
        <w:rPr>
          <w:rFonts w:ascii="Times New Roman" w:hAnsi="Times New Roman" w:cs="Times New Roman"/>
          <w:sz w:val="28"/>
          <w:szCs w:val="28"/>
        </w:rPr>
        <w:t>В щата на ДГ№2 има назначени психолог и логопед.</w:t>
      </w:r>
    </w:p>
    <w:p w:rsidR="00DB4279" w:rsidRPr="00DB4279" w:rsidRDefault="00EF3760" w:rsidP="00DB4279">
      <w:pPr>
        <w:jc w:val="both"/>
        <w:rPr>
          <w:rFonts w:ascii="Times New Roman" w:hAnsi="Times New Roman" w:cs="Times New Roman"/>
          <w:sz w:val="28"/>
          <w:szCs w:val="28"/>
        </w:rPr>
      </w:pPr>
      <w:r>
        <w:rPr>
          <w:rFonts w:ascii="Times New Roman" w:hAnsi="Times New Roman" w:cs="Times New Roman"/>
          <w:sz w:val="28"/>
          <w:szCs w:val="28"/>
        </w:rPr>
        <w:t xml:space="preserve">           </w:t>
      </w:r>
      <w:r w:rsidR="00DB4279" w:rsidRPr="00DB4279">
        <w:rPr>
          <w:rFonts w:ascii="Times New Roman" w:hAnsi="Times New Roman" w:cs="Times New Roman"/>
          <w:sz w:val="28"/>
          <w:szCs w:val="28"/>
        </w:rPr>
        <w:t xml:space="preserve"> Семейният и социален статус на родителите на записаните деца в </w:t>
      </w:r>
      <w:r w:rsidR="000E7F02">
        <w:rPr>
          <w:rFonts w:ascii="Times New Roman" w:hAnsi="Times New Roman" w:cs="Times New Roman"/>
          <w:sz w:val="28"/>
          <w:szCs w:val="28"/>
        </w:rPr>
        <w:t xml:space="preserve">детската градина е различен, </w:t>
      </w:r>
      <w:r>
        <w:rPr>
          <w:rFonts w:ascii="Times New Roman" w:hAnsi="Times New Roman" w:cs="Times New Roman"/>
          <w:sz w:val="28"/>
          <w:szCs w:val="28"/>
        </w:rPr>
        <w:t xml:space="preserve"> преобладават </w:t>
      </w:r>
      <w:r w:rsidR="00DB4279" w:rsidRPr="00DB4279">
        <w:rPr>
          <w:rFonts w:ascii="Times New Roman" w:hAnsi="Times New Roman" w:cs="Times New Roman"/>
          <w:sz w:val="28"/>
          <w:szCs w:val="28"/>
        </w:rPr>
        <w:t xml:space="preserve"> родители с постоянна работа, със стабилни доходи, отговорни към образов</w:t>
      </w:r>
      <w:r w:rsidR="000E7F02">
        <w:rPr>
          <w:rFonts w:ascii="Times New Roman" w:hAnsi="Times New Roman" w:cs="Times New Roman"/>
          <w:sz w:val="28"/>
          <w:szCs w:val="28"/>
        </w:rPr>
        <w:t xml:space="preserve">анието на децата си. Има и </w:t>
      </w:r>
      <w:r w:rsidR="00DB4279" w:rsidRPr="00DB4279">
        <w:rPr>
          <w:rFonts w:ascii="Times New Roman" w:hAnsi="Times New Roman" w:cs="Times New Roman"/>
          <w:sz w:val="28"/>
          <w:szCs w:val="28"/>
        </w:rPr>
        <w:t xml:space="preserve"> безработни, без дохо</w:t>
      </w:r>
      <w:r>
        <w:rPr>
          <w:rFonts w:ascii="Times New Roman" w:hAnsi="Times New Roman" w:cs="Times New Roman"/>
          <w:sz w:val="28"/>
          <w:szCs w:val="28"/>
        </w:rPr>
        <w:t>д, но нямаме проблеми. Семействата</w:t>
      </w:r>
      <w:r w:rsidR="00DB4279" w:rsidRPr="00DB4279">
        <w:rPr>
          <w:rFonts w:ascii="Times New Roman" w:hAnsi="Times New Roman" w:cs="Times New Roman"/>
          <w:sz w:val="28"/>
          <w:szCs w:val="28"/>
        </w:rPr>
        <w:t xml:space="preserve"> ценят и уважават различията в етническия произход, толерантни са, уважават културните и религиозни ценности на различните етноси, участват активно в мероприятията от културния календар на детската градина. Децата са социализирани, обичат се и остават приятели и след завършване на детската градина.</w:t>
      </w:r>
    </w:p>
    <w:p w:rsidR="00DB4279" w:rsidRPr="00DB4279" w:rsidRDefault="00DB4279" w:rsidP="00DB4279">
      <w:pPr>
        <w:jc w:val="both"/>
        <w:rPr>
          <w:rFonts w:ascii="Times New Roman" w:hAnsi="Times New Roman" w:cs="Times New Roman"/>
          <w:sz w:val="28"/>
          <w:szCs w:val="28"/>
        </w:rPr>
      </w:pPr>
      <w:r w:rsidRPr="00DB4279">
        <w:rPr>
          <w:rFonts w:ascii="Times New Roman" w:hAnsi="Times New Roman" w:cs="Times New Roman"/>
          <w:sz w:val="28"/>
          <w:szCs w:val="28"/>
        </w:rPr>
        <w:t xml:space="preserve">  </w:t>
      </w:r>
      <w:r w:rsidR="00EF3760">
        <w:rPr>
          <w:rFonts w:ascii="Times New Roman" w:hAnsi="Times New Roman" w:cs="Times New Roman"/>
          <w:sz w:val="28"/>
          <w:szCs w:val="28"/>
        </w:rPr>
        <w:t xml:space="preserve">          </w:t>
      </w:r>
      <w:r w:rsidRPr="00DB4279">
        <w:rPr>
          <w:rFonts w:ascii="Times New Roman" w:hAnsi="Times New Roman" w:cs="Times New Roman"/>
          <w:sz w:val="28"/>
          <w:szCs w:val="28"/>
        </w:rPr>
        <w:t>„Приобщаване“ означава много повече и от „включване“. Често системата на образование включва децата, но не им осигурява поддръжка, докато приобщаващото образование предполага децата да са част от общността, да получават адекватна подкрепа да учат, да участват, да развиват пълния си потенциал, да се сближават с другите, да се чувстват приети и ценени и да преживяват успех в обучението и в живота.</w:t>
      </w:r>
    </w:p>
    <w:p w:rsidR="00DB4279" w:rsidRDefault="00EF3760" w:rsidP="00DB4279">
      <w:pPr>
        <w:jc w:val="both"/>
        <w:rPr>
          <w:rFonts w:ascii="Times New Roman" w:hAnsi="Times New Roman" w:cs="Times New Roman"/>
          <w:sz w:val="28"/>
          <w:szCs w:val="28"/>
        </w:rPr>
      </w:pPr>
      <w:r>
        <w:rPr>
          <w:rFonts w:ascii="Times New Roman" w:hAnsi="Times New Roman" w:cs="Times New Roman"/>
          <w:sz w:val="28"/>
          <w:szCs w:val="28"/>
        </w:rPr>
        <w:t xml:space="preserve">          </w:t>
      </w:r>
      <w:r w:rsidR="00DB4279" w:rsidRPr="00DB4279">
        <w:rPr>
          <w:rFonts w:ascii="Times New Roman" w:hAnsi="Times New Roman" w:cs="Times New Roman"/>
          <w:sz w:val="28"/>
          <w:szCs w:val="28"/>
        </w:rPr>
        <w:t xml:space="preserve"> В тази програма определяме приобщаващото образование, като крачка по пътя за постигане на крайната цел - създаване на приобщаващо общество, което да позволи на всички деца и възрастни, независимо от пол, възраст и етническа принадлежност, наличие или отсъствие на нарушения в развитието, или със заболявания да участват в живота на обществото и да имат своя принос, защото именно в такова общество различията се уважават и се ценят, а с дискриминацията и предразсъдъците в ежедневния живот и в дейността на институциите се води активна борба.</w:t>
      </w:r>
    </w:p>
    <w:p w:rsidR="00C73B2D" w:rsidRDefault="00C73B2D" w:rsidP="00DB4279">
      <w:pPr>
        <w:jc w:val="both"/>
        <w:rPr>
          <w:rFonts w:ascii="Times New Roman" w:hAnsi="Times New Roman" w:cs="Times New Roman"/>
          <w:sz w:val="28"/>
          <w:szCs w:val="28"/>
        </w:rPr>
      </w:pPr>
    </w:p>
    <w:p w:rsidR="00EF3760" w:rsidRPr="00C73B2D" w:rsidRDefault="00EF3760" w:rsidP="00DB4279">
      <w:pPr>
        <w:jc w:val="both"/>
        <w:rPr>
          <w:rFonts w:ascii="Times New Roman" w:hAnsi="Times New Roman" w:cs="Times New Roman"/>
          <w:b/>
          <w:sz w:val="24"/>
          <w:szCs w:val="24"/>
        </w:rPr>
      </w:pPr>
      <w:r w:rsidRPr="00C73B2D">
        <w:rPr>
          <w:rFonts w:ascii="Times New Roman" w:hAnsi="Times New Roman" w:cs="Times New Roman"/>
          <w:b/>
          <w:sz w:val="24"/>
          <w:szCs w:val="24"/>
        </w:rPr>
        <w:t>ВОДЕЩИ ПРИНЦИПИ  ПРИ  РЕАЛИЗАЦИЯ НА ПРОГРАМАТА</w:t>
      </w:r>
    </w:p>
    <w:p w:rsidR="00C73B2D" w:rsidRDefault="00C73B2D" w:rsidP="00C73B2D">
      <w:pPr>
        <w:pStyle w:val="a6"/>
        <w:numPr>
          <w:ilvl w:val="0"/>
          <w:numId w:val="2"/>
        </w:numPr>
        <w:jc w:val="both"/>
        <w:rPr>
          <w:rFonts w:ascii="Times New Roman" w:hAnsi="Times New Roman" w:cs="Times New Roman"/>
          <w:sz w:val="28"/>
          <w:szCs w:val="28"/>
        </w:rPr>
      </w:pPr>
      <w:r w:rsidRPr="00C73B2D">
        <w:rPr>
          <w:rFonts w:ascii="Times New Roman" w:hAnsi="Times New Roman" w:cs="Times New Roman"/>
          <w:sz w:val="28"/>
          <w:szCs w:val="28"/>
        </w:rPr>
        <w:t>Равен достъп и приобщаване на всяко дете</w:t>
      </w:r>
    </w:p>
    <w:p w:rsidR="00C73B2D" w:rsidRDefault="00C73B2D" w:rsidP="00C73B2D">
      <w:pPr>
        <w:pStyle w:val="a6"/>
        <w:numPr>
          <w:ilvl w:val="0"/>
          <w:numId w:val="2"/>
        </w:numPr>
        <w:jc w:val="both"/>
        <w:rPr>
          <w:rFonts w:ascii="Times New Roman" w:hAnsi="Times New Roman" w:cs="Times New Roman"/>
          <w:sz w:val="28"/>
          <w:szCs w:val="28"/>
        </w:rPr>
      </w:pPr>
      <w:proofErr w:type="spellStart"/>
      <w:r>
        <w:rPr>
          <w:rFonts w:ascii="Times New Roman" w:hAnsi="Times New Roman" w:cs="Times New Roman"/>
          <w:sz w:val="28"/>
          <w:szCs w:val="28"/>
        </w:rPr>
        <w:t>Равнопоставеност</w:t>
      </w:r>
      <w:proofErr w:type="spellEnd"/>
      <w:r>
        <w:rPr>
          <w:rFonts w:ascii="Times New Roman" w:hAnsi="Times New Roman" w:cs="Times New Roman"/>
          <w:sz w:val="28"/>
          <w:szCs w:val="28"/>
        </w:rPr>
        <w:t xml:space="preserve"> и недопускане на дискриминация</w:t>
      </w:r>
    </w:p>
    <w:p w:rsidR="00C73B2D" w:rsidRDefault="00C73B2D" w:rsidP="00C73B2D">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Съхраняване на етнокултурното многообразие</w:t>
      </w:r>
    </w:p>
    <w:p w:rsidR="00C73B2D" w:rsidRDefault="00C73B2D" w:rsidP="00C73B2D">
      <w:pPr>
        <w:ind w:left="360"/>
        <w:jc w:val="both"/>
        <w:rPr>
          <w:rFonts w:ascii="Times New Roman" w:hAnsi="Times New Roman" w:cs="Times New Roman"/>
          <w:sz w:val="28"/>
          <w:szCs w:val="28"/>
        </w:rPr>
      </w:pPr>
      <w:r>
        <w:rPr>
          <w:rFonts w:ascii="Times New Roman" w:hAnsi="Times New Roman" w:cs="Times New Roman"/>
          <w:sz w:val="28"/>
          <w:szCs w:val="28"/>
        </w:rPr>
        <w:t>С цел създаване на подкрепяща среда за обучение и възпитание на децата със специални образователни потребности:</w:t>
      </w:r>
    </w:p>
    <w:p w:rsidR="00C73B2D" w:rsidRDefault="00C73B2D" w:rsidP="00C73B2D">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Достъпна архитектурна среда</w:t>
      </w:r>
    </w:p>
    <w:p w:rsidR="00C73B2D" w:rsidRDefault="00C73B2D" w:rsidP="00C73B2D">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Екипи от специалисти, в зависимост от потребностите на децата</w:t>
      </w:r>
    </w:p>
    <w:p w:rsidR="00C73B2D" w:rsidRDefault="00C73B2D" w:rsidP="00C73B2D">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Индивидуални образователни програми</w:t>
      </w:r>
    </w:p>
    <w:p w:rsidR="00690AC3" w:rsidRDefault="00C73B2D" w:rsidP="00690AC3">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Диагностична и консултативна дейност</w:t>
      </w:r>
    </w:p>
    <w:p w:rsidR="007A435C" w:rsidRPr="00C82E2D" w:rsidRDefault="00DB4279" w:rsidP="00C82E2D">
      <w:pPr>
        <w:jc w:val="both"/>
        <w:rPr>
          <w:rFonts w:ascii="Times New Roman" w:hAnsi="Times New Roman" w:cs="Times New Roman"/>
          <w:sz w:val="24"/>
          <w:szCs w:val="24"/>
        </w:rPr>
      </w:pPr>
      <w:r w:rsidRPr="00C82E2D">
        <w:rPr>
          <w:rFonts w:ascii="Times New Roman" w:hAnsi="Times New Roman" w:cs="Times New Roman"/>
          <w:b/>
          <w:sz w:val="24"/>
          <w:szCs w:val="24"/>
        </w:rPr>
        <w:t>ІІІ. ЦЕЛИ НА ПРОГРАМАТА</w:t>
      </w:r>
    </w:p>
    <w:p w:rsidR="00DB4279" w:rsidRPr="00C82E2D" w:rsidRDefault="00DB4279" w:rsidP="00C82E2D">
      <w:pPr>
        <w:pStyle w:val="a6"/>
        <w:numPr>
          <w:ilvl w:val="0"/>
          <w:numId w:val="5"/>
        </w:numPr>
        <w:jc w:val="both"/>
        <w:rPr>
          <w:rFonts w:ascii="Times New Roman" w:hAnsi="Times New Roman" w:cs="Times New Roman"/>
          <w:sz w:val="28"/>
          <w:szCs w:val="28"/>
        </w:rPr>
      </w:pPr>
      <w:r w:rsidRPr="00C82E2D">
        <w:rPr>
          <w:rFonts w:ascii="Times New Roman" w:hAnsi="Times New Roman" w:cs="Times New Roman"/>
          <w:sz w:val="28"/>
          <w:szCs w:val="28"/>
        </w:rPr>
        <w:t xml:space="preserve"> Гарантиране на достъп не само до образование, но и до осигуряване на смислово</w:t>
      </w:r>
      <w:r w:rsidRPr="00DB4279">
        <w:t xml:space="preserve"> </w:t>
      </w:r>
      <w:r w:rsidRPr="00C82E2D">
        <w:rPr>
          <w:rFonts w:ascii="Times New Roman" w:hAnsi="Times New Roman" w:cs="Times New Roman"/>
          <w:sz w:val="28"/>
          <w:szCs w:val="28"/>
        </w:rPr>
        <w:t>участие, постижения и успех, осигуряване на приобщаващото образование за всички деца в детската градина, независимо от техните силни или слаби страни в която и да било област, като те стават част от общността:</w:t>
      </w:r>
    </w:p>
    <w:p w:rsidR="00DB4279" w:rsidRPr="00DB4279" w:rsidRDefault="00DB4279" w:rsidP="00DB4279">
      <w:pPr>
        <w:jc w:val="both"/>
        <w:rPr>
          <w:rFonts w:ascii="Times New Roman" w:hAnsi="Times New Roman" w:cs="Times New Roman"/>
          <w:sz w:val="28"/>
          <w:szCs w:val="28"/>
        </w:rPr>
      </w:pPr>
      <w:r w:rsidRPr="00DB4279">
        <w:rPr>
          <w:rFonts w:ascii="Times New Roman" w:hAnsi="Times New Roman" w:cs="Times New Roman"/>
          <w:sz w:val="28"/>
          <w:szCs w:val="28"/>
        </w:rPr>
        <w:t>•</w:t>
      </w:r>
      <w:r w:rsidRPr="00DB4279">
        <w:rPr>
          <w:rFonts w:ascii="Times New Roman" w:hAnsi="Times New Roman" w:cs="Times New Roman"/>
          <w:sz w:val="28"/>
          <w:szCs w:val="28"/>
        </w:rPr>
        <w:tab/>
        <w:t>подкрепа на самостоятелната активност на детето, с което да се подпомогне овладяването на важни житейски и социални умения;</w:t>
      </w:r>
    </w:p>
    <w:p w:rsidR="00DB4279" w:rsidRPr="00DB4279" w:rsidRDefault="00DB4279" w:rsidP="00DB4279">
      <w:pPr>
        <w:jc w:val="both"/>
        <w:rPr>
          <w:rFonts w:ascii="Times New Roman" w:hAnsi="Times New Roman" w:cs="Times New Roman"/>
          <w:sz w:val="28"/>
          <w:szCs w:val="28"/>
        </w:rPr>
      </w:pPr>
      <w:r w:rsidRPr="00DB4279">
        <w:rPr>
          <w:rFonts w:ascii="Times New Roman" w:hAnsi="Times New Roman" w:cs="Times New Roman"/>
          <w:sz w:val="28"/>
          <w:szCs w:val="28"/>
        </w:rPr>
        <w:t>•</w:t>
      </w:r>
      <w:r w:rsidRPr="00DB4279">
        <w:rPr>
          <w:rFonts w:ascii="Times New Roman" w:hAnsi="Times New Roman" w:cs="Times New Roman"/>
          <w:sz w:val="28"/>
          <w:szCs w:val="28"/>
        </w:rPr>
        <w:tab/>
        <w:t>активно участие в образователния процес;</w:t>
      </w:r>
    </w:p>
    <w:p w:rsidR="00DB4279" w:rsidRPr="00DB4279" w:rsidRDefault="00DB4279" w:rsidP="00DB4279">
      <w:pPr>
        <w:jc w:val="both"/>
        <w:rPr>
          <w:rFonts w:ascii="Times New Roman" w:hAnsi="Times New Roman" w:cs="Times New Roman"/>
          <w:sz w:val="28"/>
          <w:szCs w:val="28"/>
        </w:rPr>
      </w:pPr>
      <w:r w:rsidRPr="00DB4279">
        <w:rPr>
          <w:rFonts w:ascii="Times New Roman" w:hAnsi="Times New Roman" w:cs="Times New Roman"/>
          <w:sz w:val="28"/>
          <w:szCs w:val="28"/>
        </w:rPr>
        <w:t>•</w:t>
      </w:r>
      <w:r w:rsidRPr="00DB4279">
        <w:rPr>
          <w:rFonts w:ascii="Times New Roman" w:hAnsi="Times New Roman" w:cs="Times New Roman"/>
          <w:sz w:val="28"/>
          <w:szCs w:val="28"/>
        </w:rPr>
        <w:tab/>
      </w:r>
      <w:proofErr w:type="spellStart"/>
      <w:r w:rsidRPr="00DB4279">
        <w:rPr>
          <w:rFonts w:ascii="Times New Roman" w:hAnsi="Times New Roman" w:cs="Times New Roman"/>
          <w:sz w:val="28"/>
          <w:szCs w:val="28"/>
        </w:rPr>
        <w:t>вариативност</w:t>
      </w:r>
      <w:proofErr w:type="spellEnd"/>
      <w:r w:rsidRPr="00DB4279">
        <w:rPr>
          <w:rFonts w:ascii="Times New Roman" w:hAnsi="Times New Roman" w:cs="Times New Roman"/>
          <w:sz w:val="28"/>
          <w:szCs w:val="28"/>
        </w:rPr>
        <w:t xml:space="preserve"> при организацията на образованието и възпитанието;</w:t>
      </w:r>
    </w:p>
    <w:p w:rsidR="00DB4279" w:rsidRPr="00DB4279" w:rsidRDefault="00DB4279" w:rsidP="00DB4279">
      <w:pPr>
        <w:jc w:val="both"/>
        <w:rPr>
          <w:rFonts w:ascii="Times New Roman" w:hAnsi="Times New Roman" w:cs="Times New Roman"/>
          <w:sz w:val="28"/>
          <w:szCs w:val="28"/>
        </w:rPr>
      </w:pPr>
      <w:r w:rsidRPr="00DB4279">
        <w:rPr>
          <w:rFonts w:ascii="Times New Roman" w:hAnsi="Times New Roman" w:cs="Times New Roman"/>
          <w:sz w:val="28"/>
          <w:szCs w:val="28"/>
        </w:rPr>
        <w:t>•</w:t>
      </w:r>
      <w:r w:rsidRPr="00DB4279">
        <w:rPr>
          <w:rFonts w:ascii="Times New Roman" w:hAnsi="Times New Roman" w:cs="Times New Roman"/>
          <w:sz w:val="28"/>
          <w:szCs w:val="28"/>
        </w:rPr>
        <w:tab/>
        <w:t>партньорски отношения с родителите.</w:t>
      </w:r>
    </w:p>
    <w:p w:rsidR="00DB4279" w:rsidRPr="00C82E2D" w:rsidRDefault="00DB4279" w:rsidP="00C82E2D">
      <w:pPr>
        <w:pStyle w:val="a6"/>
        <w:numPr>
          <w:ilvl w:val="0"/>
          <w:numId w:val="5"/>
        </w:numPr>
        <w:jc w:val="both"/>
        <w:rPr>
          <w:rFonts w:ascii="Times New Roman" w:hAnsi="Times New Roman" w:cs="Times New Roman"/>
          <w:sz w:val="28"/>
          <w:szCs w:val="28"/>
        </w:rPr>
      </w:pPr>
      <w:r w:rsidRPr="00C82E2D">
        <w:rPr>
          <w:rFonts w:ascii="Times New Roman" w:hAnsi="Times New Roman" w:cs="Times New Roman"/>
          <w:sz w:val="28"/>
          <w:szCs w:val="28"/>
        </w:rPr>
        <w:t>Готовност и нагласа за промяна на детската градина, като система, за да отговори на нуждите на всяк</w:t>
      </w:r>
      <w:r w:rsidR="00C82E2D" w:rsidRPr="00C82E2D">
        <w:rPr>
          <w:rFonts w:ascii="Times New Roman" w:hAnsi="Times New Roman" w:cs="Times New Roman"/>
          <w:sz w:val="28"/>
          <w:szCs w:val="28"/>
        </w:rPr>
        <w:t>о дете за приобщаването - пред</w:t>
      </w:r>
      <w:r w:rsidRPr="00C82E2D">
        <w:rPr>
          <w:rFonts w:ascii="Times New Roman" w:hAnsi="Times New Roman" w:cs="Times New Roman"/>
          <w:sz w:val="28"/>
          <w:szCs w:val="28"/>
        </w:rPr>
        <w:t>лагаме равни възможности за участие и научаване, като се зачита личният избор при изготвяне на образователната програма и осигуряването на педагогическата подкрепа.</w:t>
      </w:r>
    </w:p>
    <w:p w:rsidR="00C82E2D" w:rsidRDefault="00C82E2D" w:rsidP="00DB4279">
      <w:pPr>
        <w:jc w:val="both"/>
        <w:rPr>
          <w:rFonts w:ascii="Times New Roman" w:hAnsi="Times New Roman" w:cs="Times New Roman"/>
          <w:sz w:val="28"/>
          <w:szCs w:val="28"/>
        </w:rPr>
      </w:pPr>
    </w:p>
    <w:p w:rsidR="007A435C" w:rsidRPr="00C82E2D" w:rsidRDefault="00C82E2D" w:rsidP="00DB4279">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C82E2D">
        <w:rPr>
          <w:rFonts w:ascii="Times New Roman" w:hAnsi="Times New Roman" w:cs="Times New Roman"/>
          <w:b/>
          <w:sz w:val="24"/>
          <w:szCs w:val="24"/>
          <w:lang w:val="en-US"/>
        </w:rPr>
        <w:t>IV</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ДЕЙНОСТИ  ЗА</w:t>
      </w:r>
      <w:proofErr w:type="gramEnd"/>
      <w:r>
        <w:rPr>
          <w:rFonts w:ascii="Times New Roman" w:hAnsi="Times New Roman" w:cs="Times New Roman"/>
          <w:b/>
          <w:sz w:val="24"/>
          <w:szCs w:val="24"/>
        </w:rPr>
        <w:t xml:space="preserve">  ПОСТИГАНЕ  НА  ЦЕЛИТЕ</w:t>
      </w:r>
    </w:p>
    <w:p w:rsidR="007A435C" w:rsidRDefault="00C82E2D" w:rsidP="00C82E2D">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rPr>
        <w:t>Провеждане на информационни кампании сред родители и общественост за разясняване на взаимните ползи от интегрираното обучение на различните  деца</w:t>
      </w:r>
    </w:p>
    <w:p w:rsidR="00C82E2D" w:rsidRDefault="00C82E2D" w:rsidP="00C82E2D">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rPr>
        <w:t>Специализирана работа с родителите за по-голяма заинтересованост към образователно-възпитателния процес</w:t>
      </w:r>
    </w:p>
    <w:p w:rsidR="00C82E2D" w:rsidRDefault="00C82E2D" w:rsidP="00C82E2D">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rPr>
        <w:t>Работа с родителските общности за преодоляване на негативните стереотипи и дискриминационни нагласи спрямо различните</w:t>
      </w:r>
    </w:p>
    <w:p w:rsidR="00C82E2D" w:rsidRDefault="00C82E2D" w:rsidP="00C82E2D">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rPr>
        <w:t>Назначаване на допълнителен персонал при необходимост</w:t>
      </w:r>
      <w:r w:rsidR="003C5D6D">
        <w:rPr>
          <w:rFonts w:ascii="Times New Roman" w:hAnsi="Times New Roman" w:cs="Times New Roman"/>
          <w:sz w:val="28"/>
          <w:szCs w:val="28"/>
        </w:rPr>
        <w:t xml:space="preserve"> от допълнителни образователно-възпитателни дейности с децата /при наличие на финансов ресурс/</w:t>
      </w:r>
    </w:p>
    <w:p w:rsidR="003C5D6D" w:rsidRDefault="003C5D6D" w:rsidP="00C82E2D">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rPr>
        <w:t>Осигуряване на допълнителна квалификация</w:t>
      </w:r>
      <w:r w:rsidR="00B67206">
        <w:rPr>
          <w:rFonts w:ascii="Times New Roman" w:hAnsi="Times New Roman" w:cs="Times New Roman"/>
          <w:sz w:val="28"/>
          <w:szCs w:val="28"/>
        </w:rPr>
        <w:t xml:space="preserve"> на педагогическите специалисти за работа по приобщаващо образование</w:t>
      </w:r>
    </w:p>
    <w:p w:rsidR="00B67206" w:rsidRDefault="00B67206" w:rsidP="00C82E2D">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rPr>
        <w:t>Осигуряване на допълнителни занимания по интереси, организиран отдих и физическа активност, съчетани с традициите на различни етнически общности</w:t>
      </w:r>
    </w:p>
    <w:p w:rsidR="00B67206" w:rsidRDefault="00B67206" w:rsidP="00C82E2D">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rPr>
        <w:t>Допълнителна работа със семействата на деца специални образователни потребности, деца в риск, даровити деца…</w:t>
      </w:r>
    </w:p>
    <w:p w:rsidR="00B67206" w:rsidRPr="00C82E2D" w:rsidRDefault="00204517" w:rsidP="00C82E2D">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rPr>
        <w:t>Създаване на условия за развитие на талантливите деца чрез насърчаване на техните творчески заложби, срещи с ръководители на творчески състави и съюзи/ на художници, музиканти, артисти, на музеи, галерии и културни институции/ за осъществяване на съвместни прояви.</w:t>
      </w:r>
    </w:p>
    <w:p w:rsidR="007A435C" w:rsidRDefault="007A435C" w:rsidP="00DB4279">
      <w:pPr>
        <w:jc w:val="both"/>
        <w:rPr>
          <w:rFonts w:ascii="Times New Roman" w:hAnsi="Times New Roman" w:cs="Times New Roman"/>
          <w:sz w:val="28"/>
          <w:szCs w:val="28"/>
        </w:rPr>
      </w:pPr>
    </w:p>
    <w:p w:rsidR="007A435C" w:rsidRDefault="007A435C" w:rsidP="00DB4279">
      <w:pPr>
        <w:jc w:val="both"/>
        <w:rPr>
          <w:rFonts w:ascii="Times New Roman" w:hAnsi="Times New Roman" w:cs="Times New Roman"/>
          <w:sz w:val="28"/>
          <w:szCs w:val="28"/>
        </w:rPr>
      </w:pPr>
    </w:p>
    <w:p w:rsidR="003C5D6D" w:rsidRDefault="003C5D6D" w:rsidP="00DB4279">
      <w:pPr>
        <w:jc w:val="both"/>
        <w:rPr>
          <w:rFonts w:ascii="Times New Roman" w:hAnsi="Times New Roman" w:cs="Times New Roman"/>
          <w:sz w:val="28"/>
          <w:szCs w:val="28"/>
        </w:rPr>
      </w:pPr>
    </w:p>
    <w:p w:rsidR="003C5D6D" w:rsidRDefault="003C5D6D" w:rsidP="00DB4279">
      <w:pPr>
        <w:jc w:val="both"/>
        <w:rPr>
          <w:rFonts w:ascii="Times New Roman" w:hAnsi="Times New Roman" w:cs="Times New Roman"/>
          <w:sz w:val="28"/>
          <w:szCs w:val="28"/>
        </w:rPr>
      </w:pPr>
    </w:p>
    <w:p w:rsidR="003C5D6D" w:rsidRDefault="003C5D6D" w:rsidP="00DB4279">
      <w:pPr>
        <w:jc w:val="both"/>
        <w:rPr>
          <w:rFonts w:ascii="Times New Roman" w:hAnsi="Times New Roman" w:cs="Times New Roman"/>
          <w:sz w:val="28"/>
          <w:szCs w:val="28"/>
        </w:rPr>
      </w:pPr>
    </w:p>
    <w:p w:rsidR="003C5D6D" w:rsidRDefault="003C5D6D" w:rsidP="00DB4279">
      <w:pPr>
        <w:jc w:val="both"/>
        <w:rPr>
          <w:rFonts w:ascii="Times New Roman" w:hAnsi="Times New Roman" w:cs="Times New Roman"/>
          <w:sz w:val="28"/>
          <w:szCs w:val="28"/>
        </w:rPr>
      </w:pPr>
    </w:p>
    <w:p w:rsidR="003C5D6D" w:rsidRDefault="003C5D6D" w:rsidP="00DB4279">
      <w:pPr>
        <w:jc w:val="both"/>
        <w:rPr>
          <w:rFonts w:ascii="Times New Roman" w:hAnsi="Times New Roman" w:cs="Times New Roman"/>
          <w:sz w:val="28"/>
          <w:szCs w:val="28"/>
        </w:rPr>
      </w:pPr>
    </w:p>
    <w:p w:rsidR="003C5D6D" w:rsidRPr="003C5D6D" w:rsidRDefault="003C5D6D" w:rsidP="00DB4279">
      <w:pPr>
        <w:jc w:val="both"/>
        <w:rPr>
          <w:rFonts w:ascii="Times New Roman" w:hAnsi="Times New Roman" w:cs="Times New Roman"/>
          <w:sz w:val="24"/>
          <w:szCs w:val="24"/>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8"/>
        <w:gridCol w:w="103"/>
        <w:gridCol w:w="1560"/>
        <w:gridCol w:w="1559"/>
        <w:gridCol w:w="39"/>
        <w:gridCol w:w="2938"/>
      </w:tblGrid>
      <w:tr w:rsidR="007C3F41" w:rsidRPr="003C5D6D" w:rsidTr="003C5D6D">
        <w:trPr>
          <w:trHeight w:val="647"/>
        </w:trPr>
        <w:tc>
          <w:tcPr>
            <w:tcW w:w="10207" w:type="dxa"/>
            <w:gridSpan w:val="7"/>
          </w:tcPr>
          <w:p w:rsidR="007C3F41" w:rsidRPr="003C5D6D" w:rsidRDefault="007C3F41" w:rsidP="007A435C">
            <w:pPr>
              <w:jc w:val="center"/>
              <w:rPr>
                <w:rFonts w:ascii="Times New Roman" w:hAnsi="Times New Roman" w:cs="Times New Roman"/>
                <w:b/>
                <w:sz w:val="24"/>
                <w:szCs w:val="24"/>
              </w:rPr>
            </w:pPr>
            <w:r w:rsidRPr="003C5D6D">
              <w:rPr>
                <w:rFonts w:ascii="Times New Roman" w:hAnsi="Times New Roman" w:cs="Times New Roman"/>
                <w:b/>
                <w:sz w:val="24"/>
                <w:szCs w:val="24"/>
              </w:rPr>
              <w:t>V.ПЛАН ЗА ИЗПЪЛНЕНИЕ НА ПРОГРАМАТА</w:t>
            </w:r>
          </w:p>
        </w:tc>
      </w:tr>
      <w:tr w:rsidR="007C3F41" w:rsidRPr="003C5D6D" w:rsidTr="00B67206">
        <w:trPr>
          <w:trHeight w:val="648"/>
        </w:trPr>
        <w:tc>
          <w:tcPr>
            <w:tcW w:w="3970" w:type="dxa"/>
          </w:tcPr>
          <w:p w:rsidR="007C3F41" w:rsidRPr="003C5D6D" w:rsidRDefault="007C3F41" w:rsidP="007C3F41">
            <w:pPr>
              <w:jc w:val="both"/>
              <w:rPr>
                <w:rFonts w:ascii="Times New Roman" w:hAnsi="Times New Roman" w:cs="Times New Roman"/>
                <w:i/>
                <w:sz w:val="24"/>
                <w:szCs w:val="24"/>
              </w:rPr>
            </w:pPr>
            <w:r w:rsidRPr="003C5D6D">
              <w:rPr>
                <w:rFonts w:ascii="Times New Roman" w:hAnsi="Times New Roman" w:cs="Times New Roman"/>
                <w:i/>
                <w:sz w:val="24"/>
                <w:szCs w:val="24"/>
              </w:rPr>
              <w:t>Мерки за реализиране на   политиките</w:t>
            </w:r>
          </w:p>
        </w:tc>
        <w:tc>
          <w:tcPr>
            <w:tcW w:w="1701" w:type="dxa"/>
            <w:gridSpan w:val="3"/>
          </w:tcPr>
          <w:p w:rsidR="007C3F41" w:rsidRPr="003C5D6D" w:rsidRDefault="007C3F41" w:rsidP="007C3F41">
            <w:pPr>
              <w:jc w:val="both"/>
              <w:rPr>
                <w:rFonts w:ascii="Times New Roman" w:hAnsi="Times New Roman" w:cs="Times New Roman"/>
                <w:i/>
                <w:sz w:val="24"/>
                <w:szCs w:val="24"/>
              </w:rPr>
            </w:pPr>
            <w:r w:rsidRPr="003C5D6D">
              <w:rPr>
                <w:rFonts w:ascii="Times New Roman" w:hAnsi="Times New Roman" w:cs="Times New Roman"/>
                <w:i/>
                <w:sz w:val="24"/>
                <w:szCs w:val="24"/>
              </w:rPr>
              <w:t>Отговорник</w:t>
            </w:r>
          </w:p>
        </w:tc>
        <w:tc>
          <w:tcPr>
            <w:tcW w:w="1559" w:type="dxa"/>
          </w:tcPr>
          <w:p w:rsidR="007C3F41" w:rsidRPr="003C5D6D" w:rsidRDefault="007C3F41" w:rsidP="007C3F41">
            <w:pPr>
              <w:jc w:val="both"/>
              <w:rPr>
                <w:rFonts w:ascii="Times New Roman" w:hAnsi="Times New Roman" w:cs="Times New Roman"/>
                <w:i/>
                <w:sz w:val="24"/>
                <w:szCs w:val="24"/>
              </w:rPr>
            </w:pPr>
            <w:r w:rsidRPr="003C5D6D">
              <w:rPr>
                <w:rFonts w:ascii="Times New Roman" w:hAnsi="Times New Roman" w:cs="Times New Roman"/>
                <w:i/>
                <w:sz w:val="24"/>
                <w:szCs w:val="24"/>
              </w:rPr>
              <w:t>Срок за</w:t>
            </w:r>
          </w:p>
          <w:p w:rsidR="007C3F41" w:rsidRPr="003C5D6D" w:rsidRDefault="007C3F41" w:rsidP="007C3F41">
            <w:pPr>
              <w:jc w:val="both"/>
              <w:rPr>
                <w:rFonts w:ascii="Times New Roman" w:hAnsi="Times New Roman" w:cs="Times New Roman"/>
                <w:i/>
                <w:sz w:val="24"/>
                <w:szCs w:val="24"/>
              </w:rPr>
            </w:pPr>
            <w:r w:rsidRPr="003C5D6D">
              <w:rPr>
                <w:rFonts w:ascii="Times New Roman" w:hAnsi="Times New Roman" w:cs="Times New Roman"/>
                <w:i/>
                <w:sz w:val="24"/>
                <w:szCs w:val="24"/>
              </w:rPr>
              <w:t>изпълнение</w:t>
            </w:r>
          </w:p>
        </w:tc>
        <w:tc>
          <w:tcPr>
            <w:tcW w:w="2977" w:type="dxa"/>
            <w:gridSpan w:val="2"/>
          </w:tcPr>
          <w:p w:rsidR="007C3F41" w:rsidRPr="003C5D6D" w:rsidRDefault="007C3F41" w:rsidP="007C3F41">
            <w:pPr>
              <w:jc w:val="both"/>
              <w:rPr>
                <w:rFonts w:ascii="Times New Roman" w:hAnsi="Times New Roman" w:cs="Times New Roman"/>
                <w:i/>
                <w:sz w:val="24"/>
                <w:szCs w:val="24"/>
              </w:rPr>
            </w:pPr>
            <w:r w:rsidRPr="003C5D6D">
              <w:rPr>
                <w:rFonts w:ascii="Times New Roman" w:hAnsi="Times New Roman" w:cs="Times New Roman"/>
                <w:i/>
                <w:sz w:val="24"/>
                <w:szCs w:val="24"/>
              </w:rPr>
              <w:t>Индикатори</w:t>
            </w:r>
          </w:p>
        </w:tc>
      </w:tr>
      <w:tr w:rsidR="007C3F41" w:rsidRPr="003C5D6D" w:rsidTr="003C5D6D">
        <w:trPr>
          <w:trHeight w:val="640"/>
        </w:trPr>
        <w:tc>
          <w:tcPr>
            <w:tcW w:w="10207" w:type="dxa"/>
            <w:gridSpan w:val="7"/>
          </w:tcPr>
          <w:p w:rsidR="007C3F41" w:rsidRPr="003C5D6D" w:rsidRDefault="007C3F41" w:rsidP="007C3F41">
            <w:pPr>
              <w:jc w:val="both"/>
              <w:rPr>
                <w:rFonts w:ascii="Times New Roman" w:hAnsi="Times New Roman" w:cs="Times New Roman"/>
                <w:b/>
                <w:sz w:val="24"/>
                <w:szCs w:val="24"/>
              </w:rPr>
            </w:pPr>
            <w:r w:rsidRPr="003C5D6D">
              <w:rPr>
                <w:rFonts w:ascii="Times New Roman" w:hAnsi="Times New Roman" w:cs="Times New Roman"/>
                <w:b/>
                <w:sz w:val="24"/>
                <w:szCs w:val="24"/>
              </w:rPr>
              <w:t>1.МЕРКИ ЗА ПРЕДОСТАВЯНЕ НА РАВНИ ВЪЗМОЖНОСТИ И ЗА ПРИОБЩАВАНЕ НА ДЕЦАТА ОТ УЯЗВИМИ ГРУПИ В ДЕТСКАТА ГРАДИНА</w:t>
            </w:r>
          </w:p>
        </w:tc>
      </w:tr>
      <w:tr w:rsidR="007C3F41" w:rsidRPr="003C5D6D" w:rsidTr="003C5D6D">
        <w:trPr>
          <w:trHeight w:val="636"/>
        </w:trPr>
        <w:tc>
          <w:tcPr>
            <w:tcW w:w="10207" w:type="dxa"/>
            <w:gridSpan w:val="7"/>
          </w:tcPr>
          <w:p w:rsidR="007C3F41" w:rsidRPr="003C5D6D" w:rsidRDefault="007C3F41" w:rsidP="007C3F41">
            <w:pPr>
              <w:jc w:val="both"/>
              <w:rPr>
                <w:rFonts w:ascii="Times New Roman" w:hAnsi="Times New Roman" w:cs="Times New Roman"/>
                <w:b/>
                <w:sz w:val="24"/>
                <w:szCs w:val="24"/>
              </w:rPr>
            </w:pPr>
            <w:r w:rsidRPr="003C5D6D">
              <w:rPr>
                <w:rFonts w:ascii="Times New Roman" w:hAnsi="Times New Roman" w:cs="Times New Roman"/>
                <w:b/>
                <w:sz w:val="24"/>
                <w:szCs w:val="24"/>
              </w:rPr>
              <w:t>1.</w:t>
            </w:r>
            <w:proofErr w:type="spellStart"/>
            <w:r w:rsidRPr="003C5D6D">
              <w:rPr>
                <w:rFonts w:ascii="Times New Roman" w:hAnsi="Times New Roman" w:cs="Times New Roman"/>
                <w:b/>
                <w:sz w:val="24"/>
                <w:szCs w:val="24"/>
              </w:rPr>
              <w:t>1</w:t>
            </w:r>
            <w:proofErr w:type="spellEnd"/>
            <w:r w:rsidRPr="003C5D6D">
              <w:rPr>
                <w:rFonts w:ascii="Times New Roman" w:hAnsi="Times New Roman" w:cs="Times New Roman"/>
                <w:b/>
                <w:sz w:val="24"/>
                <w:szCs w:val="24"/>
              </w:rPr>
              <w:t>.Осигуряване на позитивна образователна среда – добър микроклимат и атмосфера на взаимоотношения и управление детската градина</w:t>
            </w:r>
          </w:p>
        </w:tc>
      </w:tr>
      <w:tr w:rsidR="007C3F41" w:rsidRPr="003C5D6D" w:rsidTr="003C5D6D">
        <w:trPr>
          <w:trHeight w:val="328"/>
        </w:trPr>
        <w:tc>
          <w:tcPr>
            <w:tcW w:w="10207" w:type="dxa"/>
            <w:gridSpan w:val="7"/>
          </w:tcPr>
          <w:p w:rsidR="007C3F41" w:rsidRPr="003C5D6D" w:rsidRDefault="007C3F41" w:rsidP="007C3F41">
            <w:pPr>
              <w:jc w:val="both"/>
              <w:rPr>
                <w:rFonts w:ascii="Times New Roman" w:hAnsi="Times New Roman" w:cs="Times New Roman"/>
                <w:i/>
                <w:sz w:val="24"/>
                <w:szCs w:val="24"/>
              </w:rPr>
            </w:pPr>
            <w:r w:rsidRPr="003C5D6D">
              <w:rPr>
                <w:rFonts w:ascii="Times New Roman" w:hAnsi="Times New Roman" w:cs="Times New Roman"/>
                <w:i/>
                <w:sz w:val="24"/>
                <w:szCs w:val="24"/>
              </w:rPr>
              <w:t>1.</w:t>
            </w:r>
            <w:proofErr w:type="spellStart"/>
            <w:r w:rsidRPr="003C5D6D">
              <w:rPr>
                <w:rFonts w:ascii="Times New Roman" w:hAnsi="Times New Roman" w:cs="Times New Roman"/>
                <w:i/>
                <w:sz w:val="24"/>
                <w:szCs w:val="24"/>
              </w:rPr>
              <w:t>1</w:t>
            </w:r>
            <w:proofErr w:type="spellEnd"/>
            <w:r w:rsidRPr="003C5D6D">
              <w:rPr>
                <w:rFonts w:ascii="Times New Roman" w:hAnsi="Times New Roman" w:cs="Times New Roman"/>
                <w:i/>
                <w:sz w:val="24"/>
                <w:szCs w:val="24"/>
              </w:rPr>
              <w:t>.1.Разработване и изпълнение на политики в детската градина</w:t>
            </w:r>
          </w:p>
        </w:tc>
      </w:tr>
      <w:tr w:rsidR="007C3F41" w:rsidRPr="003C5D6D" w:rsidTr="003C5D6D">
        <w:trPr>
          <w:trHeight w:val="2270"/>
        </w:trPr>
        <w:tc>
          <w:tcPr>
            <w:tcW w:w="4008" w:type="dxa"/>
            <w:gridSpan w:val="2"/>
          </w:tcPr>
          <w:p w:rsidR="007C3F41" w:rsidRPr="003C5D6D" w:rsidRDefault="007C3F41" w:rsidP="007C3F41">
            <w:pPr>
              <w:jc w:val="both"/>
              <w:rPr>
                <w:rFonts w:ascii="Times New Roman" w:hAnsi="Times New Roman" w:cs="Times New Roman"/>
                <w:sz w:val="24"/>
                <w:szCs w:val="24"/>
              </w:rPr>
            </w:pPr>
            <w:r w:rsidRPr="003C5D6D">
              <w:rPr>
                <w:rFonts w:ascii="Times New Roman" w:hAnsi="Times New Roman" w:cs="Times New Roman"/>
                <w:sz w:val="24"/>
                <w:szCs w:val="24"/>
              </w:rPr>
              <w:t>Разработване и реализиране на мерки за предоставяне на равни</w:t>
            </w:r>
          </w:p>
          <w:p w:rsidR="007C3F41" w:rsidRPr="003C5D6D" w:rsidRDefault="007C3F41" w:rsidP="007C3F41">
            <w:pPr>
              <w:jc w:val="both"/>
              <w:rPr>
                <w:rFonts w:ascii="Times New Roman" w:hAnsi="Times New Roman" w:cs="Times New Roman"/>
                <w:sz w:val="24"/>
                <w:szCs w:val="24"/>
              </w:rPr>
            </w:pPr>
            <w:r w:rsidRPr="003C5D6D">
              <w:rPr>
                <w:rFonts w:ascii="Times New Roman" w:hAnsi="Times New Roman" w:cs="Times New Roman"/>
                <w:sz w:val="24"/>
                <w:szCs w:val="24"/>
              </w:rPr>
              <w:t>възможности и за приобщаване на децата от уязвими групи в</w:t>
            </w:r>
          </w:p>
          <w:p w:rsidR="007C3F41" w:rsidRPr="003C5D6D" w:rsidRDefault="007C3F41" w:rsidP="007C3F41">
            <w:pPr>
              <w:jc w:val="both"/>
              <w:rPr>
                <w:rFonts w:ascii="Times New Roman" w:hAnsi="Times New Roman" w:cs="Times New Roman"/>
                <w:sz w:val="24"/>
                <w:szCs w:val="24"/>
              </w:rPr>
            </w:pPr>
            <w:r w:rsidRPr="003C5D6D">
              <w:rPr>
                <w:rFonts w:ascii="Times New Roman" w:hAnsi="Times New Roman" w:cs="Times New Roman"/>
                <w:sz w:val="24"/>
                <w:szCs w:val="24"/>
              </w:rPr>
              <w:t>детската градина.</w:t>
            </w:r>
          </w:p>
        </w:tc>
        <w:tc>
          <w:tcPr>
            <w:tcW w:w="1663" w:type="dxa"/>
            <w:gridSpan w:val="2"/>
          </w:tcPr>
          <w:p w:rsidR="007C3F41" w:rsidRPr="003C5D6D" w:rsidRDefault="00B67206" w:rsidP="007C3F41">
            <w:pPr>
              <w:jc w:val="both"/>
              <w:rPr>
                <w:rFonts w:ascii="Times New Roman" w:hAnsi="Times New Roman" w:cs="Times New Roman"/>
                <w:sz w:val="24"/>
                <w:szCs w:val="24"/>
              </w:rPr>
            </w:pPr>
            <w:r>
              <w:rPr>
                <w:rFonts w:ascii="Times New Roman" w:hAnsi="Times New Roman" w:cs="Times New Roman"/>
                <w:sz w:val="24"/>
                <w:szCs w:val="24"/>
              </w:rPr>
              <w:t>учители по</w:t>
            </w:r>
            <w:r w:rsidR="007C3F41" w:rsidRPr="003C5D6D">
              <w:rPr>
                <w:rFonts w:ascii="Times New Roman" w:hAnsi="Times New Roman" w:cs="Times New Roman"/>
                <w:sz w:val="24"/>
                <w:szCs w:val="24"/>
              </w:rPr>
              <w:t xml:space="preserve"> групи</w:t>
            </w:r>
          </w:p>
        </w:tc>
        <w:tc>
          <w:tcPr>
            <w:tcW w:w="1598" w:type="dxa"/>
            <w:gridSpan w:val="2"/>
          </w:tcPr>
          <w:p w:rsidR="007C3F41" w:rsidRPr="003C5D6D" w:rsidRDefault="00126216" w:rsidP="007C3F41">
            <w:pPr>
              <w:jc w:val="both"/>
              <w:rPr>
                <w:rFonts w:ascii="Times New Roman" w:hAnsi="Times New Roman" w:cs="Times New Roman"/>
                <w:sz w:val="24"/>
                <w:szCs w:val="24"/>
              </w:rPr>
            </w:pPr>
            <w:r>
              <w:rPr>
                <w:rFonts w:ascii="Times New Roman" w:hAnsi="Times New Roman" w:cs="Times New Roman"/>
                <w:sz w:val="24"/>
                <w:szCs w:val="24"/>
              </w:rPr>
              <w:t>м.11.2020</w:t>
            </w:r>
            <w:r w:rsidR="007C3F41" w:rsidRPr="003C5D6D">
              <w:rPr>
                <w:rFonts w:ascii="Times New Roman" w:hAnsi="Times New Roman" w:cs="Times New Roman"/>
                <w:sz w:val="24"/>
                <w:szCs w:val="24"/>
              </w:rPr>
              <w:t xml:space="preserve"> г.</w:t>
            </w:r>
          </w:p>
        </w:tc>
        <w:tc>
          <w:tcPr>
            <w:tcW w:w="2938" w:type="dxa"/>
          </w:tcPr>
          <w:p w:rsidR="007C3F41" w:rsidRPr="003C5D6D" w:rsidRDefault="007C3F41" w:rsidP="007C3F41">
            <w:pPr>
              <w:jc w:val="both"/>
              <w:rPr>
                <w:rFonts w:ascii="Times New Roman" w:hAnsi="Times New Roman" w:cs="Times New Roman"/>
                <w:sz w:val="24"/>
                <w:szCs w:val="24"/>
              </w:rPr>
            </w:pPr>
            <w:r w:rsidRPr="003C5D6D">
              <w:rPr>
                <w:rFonts w:ascii="Times New Roman" w:hAnsi="Times New Roman" w:cs="Times New Roman"/>
                <w:sz w:val="24"/>
                <w:szCs w:val="24"/>
              </w:rPr>
              <w:t>Участие в живота на детската градина - реализиране на дейности, чрез допълнителните</w:t>
            </w:r>
          </w:p>
          <w:p w:rsidR="007C3F41" w:rsidRPr="003C5D6D" w:rsidRDefault="007C3F41" w:rsidP="007C3F41">
            <w:pPr>
              <w:jc w:val="both"/>
              <w:rPr>
                <w:rFonts w:ascii="Times New Roman" w:hAnsi="Times New Roman" w:cs="Times New Roman"/>
                <w:sz w:val="24"/>
                <w:szCs w:val="24"/>
              </w:rPr>
            </w:pPr>
            <w:r w:rsidRPr="003C5D6D">
              <w:rPr>
                <w:rFonts w:ascii="Times New Roman" w:hAnsi="Times New Roman" w:cs="Times New Roman"/>
                <w:sz w:val="24"/>
                <w:szCs w:val="24"/>
              </w:rPr>
              <w:t>Форми-напр.игри на етносите,религиозни празници на етносите.</w:t>
            </w:r>
          </w:p>
        </w:tc>
      </w:tr>
      <w:tr w:rsidR="007C3F41" w:rsidRPr="003C5D6D" w:rsidTr="003C5D6D">
        <w:trPr>
          <w:trHeight w:val="1396"/>
        </w:trPr>
        <w:tc>
          <w:tcPr>
            <w:tcW w:w="4008" w:type="dxa"/>
            <w:gridSpan w:val="2"/>
          </w:tcPr>
          <w:p w:rsidR="007C3F41" w:rsidRPr="003C5D6D" w:rsidRDefault="007C3F41" w:rsidP="007C3F41">
            <w:pPr>
              <w:jc w:val="both"/>
              <w:rPr>
                <w:rFonts w:ascii="Times New Roman" w:hAnsi="Times New Roman" w:cs="Times New Roman"/>
                <w:sz w:val="24"/>
                <w:szCs w:val="24"/>
              </w:rPr>
            </w:pPr>
            <w:r w:rsidRPr="003C5D6D">
              <w:rPr>
                <w:rFonts w:ascii="Times New Roman" w:hAnsi="Times New Roman" w:cs="Times New Roman"/>
                <w:sz w:val="24"/>
                <w:szCs w:val="24"/>
              </w:rPr>
              <w:t>Иницииране на информационна кампания за предоставяне на равни възможности и за приобщаване на децата от уязвими групи в</w:t>
            </w:r>
          </w:p>
          <w:p w:rsidR="007C3F41" w:rsidRPr="003C5D6D" w:rsidRDefault="007C3F41" w:rsidP="007C3F41">
            <w:pPr>
              <w:jc w:val="both"/>
              <w:rPr>
                <w:rFonts w:ascii="Times New Roman" w:hAnsi="Times New Roman" w:cs="Times New Roman"/>
                <w:sz w:val="24"/>
                <w:szCs w:val="24"/>
              </w:rPr>
            </w:pPr>
            <w:r w:rsidRPr="003C5D6D">
              <w:rPr>
                <w:rFonts w:ascii="Times New Roman" w:hAnsi="Times New Roman" w:cs="Times New Roman"/>
                <w:sz w:val="24"/>
                <w:szCs w:val="24"/>
              </w:rPr>
              <w:t>детската градина.</w:t>
            </w:r>
          </w:p>
        </w:tc>
        <w:tc>
          <w:tcPr>
            <w:tcW w:w="1663" w:type="dxa"/>
            <w:gridSpan w:val="2"/>
          </w:tcPr>
          <w:p w:rsidR="007C3F41" w:rsidRPr="003C5D6D" w:rsidRDefault="00B67206" w:rsidP="007C3F41">
            <w:pPr>
              <w:jc w:val="both"/>
              <w:rPr>
                <w:rFonts w:ascii="Times New Roman" w:hAnsi="Times New Roman" w:cs="Times New Roman"/>
                <w:sz w:val="24"/>
                <w:szCs w:val="24"/>
              </w:rPr>
            </w:pPr>
            <w:r>
              <w:rPr>
                <w:rFonts w:ascii="Times New Roman" w:hAnsi="Times New Roman" w:cs="Times New Roman"/>
                <w:sz w:val="24"/>
                <w:szCs w:val="24"/>
              </w:rPr>
              <w:t>учители по</w:t>
            </w:r>
            <w:r w:rsidR="007C3F41" w:rsidRPr="003C5D6D">
              <w:rPr>
                <w:rFonts w:ascii="Times New Roman" w:hAnsi="Times New Roman" w:cs="Times New Roman"/>
                <w:sz w:val="24"/>
                <w:szCs w:val="24"/>
              </w:rPr>
              <w:t xml:space="preserve"> групи</w:t>
            </w:r>
          </w:p>
        </w:tc>
        <w:tc>
          <w:tcPr>
            <w:tcW w:w="1598" w:type="dxa"/>
            <w:gridSpan w:val="2"/>
          </w:tcPr>
          <w:p w:rsidR="007C3F41" w:rsidRPr="003C5D6D" w:rsidRDefault="00126216" w:rsidP="007C3F41">
            <w:pPr>
              <w:jc w:val="both"/>
              <w:rPr>
                <w:rFonts w:ascii="Times New Roman" w:hAnsi="Times New Roman" w:cs="Times New Roman"/>
                <w:sz w:val="24"/>
                <w:szCs w:val="24"/>
              </w:rPr>
            </w:pPr>
            <w:r>
              <w:rPr>
                <w:rFonts w:ascii="Times New Roman" w:hAnsi="Times New Roman" w:cs="Times New Roman"/>
                <w:sz w:val="24"/>
                <w:szCs w:val="24"/>
              </w:rPr>
              <w:t>м.01.2021</w:t>
            </w:r>
            <w:r w:rsidR="007C3F41" w:rsidRPr="003C5D6D">
              <w:rPr>
                <w:rFonts w:ascii="Times New Roman" w:hAnsi="Times New Roman" w:cs="Times New Roman"/>
                <w:sz w:val="24"/>
                <w:szCs w:val="24"/>
              </w:rPr>
              <w:t xml:space="preserve"> г.</w:t>
            </w:r>
          </w:p>
        </w:tc>
        <w:tc>
          <w:tcPr>
            <w:tcW w:w="2938" w:type="dxa"/>
          </w:tcPr>
          <w:p w:rsidR="007C3F41" w:rsidRPr="003C5D6D" w:rsidRDefault="007C3F41" w:rsidP="007C3F41">
            <w:pPr>
              <w:jc w:val="both"/>
              <w:rPr>
                <w:rFonts w:ascii="Times New Roman" w:hAnsi="Times New Roman" w:cs="Times New Roman"/>
                <w:sz w:val="24"/>
                <w:szCs w:val="24"/>
              </w:rPr>
            </w:pPr>
            <w:r w:rsidRPr="003C5D6D">
              <w:rPr>
                <w:rFonts w:ascii="Times New Roman" w:hAnsi="Times New Roman" w:cs="Times New Roman"/>
                <w:sz w:val="24"/>
                <w:szCs w:val="24"/>
              </w:rPr>
              <w:t>Брой табла,срещи,</w:t>
            </w:r>
          </w:p>
          <w:p w:rsidR="007C3F41" w:rsidRPr="003C5D6D" w:rsidRDefault="007C3F41" w:rsidP="007C3F41">
            <w:pPr>
              <w:jc w:val="both"/>
              <w:rPr>
                <w:rFonts w:ascii="Times New Roman" w:hAnsi="Times New Roman" w:cs="Times New Roman"/>
                <w:sz w:val="24"/>
                <w:szCs w:val="24"/>
              </w:rPr>
            </w:pPr>
            <w:r w:rsidRPr="003C5D6D">
              <w:rPr>
                <w:rFonts w:ascii="Times New Roman" w:hAnsi="Times New Roman" w:cs="Times New Roman"/>
                <w:sz w:val="24"/>
                <w:szCs w:val="24"/>
              </w:rPr>
              <w:t>беседи</w:t>
            </w:r>
          </w:p>
        </w:tc>
      </w:tr>
      <w:tr w:rsidR="007C3F41" w:rsidRPr="003C5D6D" w:rsidTr="003C5D6D">
        <w:trPr>
          <w:trHeight w:val="2975"/>
        </w:trPr>
        <w:tc>
          <w:tcPr>
            <w:tcW w:w="4008" w:type="dxa"/>
            <w:gridSpan w:val="2"/>
          </w:tcPr>
          <w:p w:rsidR="00C70433" w:rsidRDefault="007C3F41" w:rsidP="007C3F41">
            <w:pPr>
              <w:jc w:val="both"/>
              <w:rPr>
                <w:rFonts w:ascii="Times New Roman" w:hAnsi="Times New Roman" w:cs="Times New Roman"/>
                <w:sz w:val="24"/>
                <w:szCs w:val="24"/>
              </w:rPr>
            </w:pPr>
            <w:r w:rsidRPr="003C5D6D">
              <w:rPr>
                <w:rFonts w:ascii="Times New Roman" w:hAnsi="Times New Roman" w:cs="Times New Roman"/>
                <w:sz w:val="24"/>
                <w:szCs w:val="24"/>
              </w:rPr>
              <w:t>Повишаване интереса на децата, чрез участие в</w:t>
            </w:r>
            <w:r w:rsidRPr="003C5D6D">
              <w:rPr>
                <w:rFonts w:ascii="Times New Roman" w:hAnsi="Times New Roman" w:cs="Times New Roman"/>
                <w:sz w:val="24"/>
                <w:szCs w:val="24"/>
                <w:lang w:val="en-US"/>
              </w:rPr>
              <w:t xml:space="preserve"> </w:t>
            </w:r>
            <w:r w:rsidRPr="003C5D6D">
              <w:rPr>
                <w:rFonts w:ascii="Times New Roman" w:hAnsi="Times New Roman" w:cs="Times New Roman"/>
                <w:sz w:val="24"/>
                <w:szCs w:val="24"/>
              </w:rPr>
              <w:t>мероприятия на детската градина Отбелязване на: първи учебен ден</w:t>
            </w:r>
            <w:r w:rsidR="001135ED">
              <w:rPr>
                <w:rFonts w:ascii="Times New Roman" w:hAnsi="Times New Roman" w:cs="Times New Roman"/>
                <w:sz w:val="24"/>
                <w:szCs w:val="24"/>
              </w:rPr>
              <w:t xml:space="preserve"> </w:t>
            </w:r>
            <w:r w:rsidRPr="003C5D6D">
              <w:rPr>
                <w:rFonts w:ascii="Times New Roman" w:hAnsi="Times New Roman" w:cs="Times New Roman"/>
                <w:sz w:val="24"/>
                <w:szCs w:val="24"/>
                <w:lang w:val="en-US"/>
              </w:rPr>
              <w:t>-</w:t>
            </w:r>
            <w:r w:rsidR="001135ED">
              <w:rPr>
                <w:rFonts w:ascii="Times New Roman" w:hAnsi="Times New Roman" w:cs="Times New Roman"/>
                <w:sz w:val="24"/>
                <w:szCs w:val="24"/>
              </w:rPr>
              <w:t xml:space="preserve"> </w:t>
            </w:r>
            <w:r w:rsidRPr="003C5D6D">
              <w:rPr>
                <w:rFonts w:ascii="Times New Roman" w:hAnsi="Times New Roman" w:cs="Times New Roman"/>
                <w:sz w:val="24"/>
                <w:szCs w:val="24"/>
              </w:rPr>
              <w:t>15.ІХ., Коледа, Баба Марта, национален празник на България – 3 март, международния ден на жената, н</w:t>
            </w:r>
            <w:r w:rsidR="001135ED">
              <w:rPr>
                <w:rFonts w:ascii="Times New Roman" w:hAnsi="Times New Roman" w:cs="Times New Roman"/>
                <w:sz w:val="24"/>
                <w:szCs w:val="24"/>
              </w:rPr>
              <w:t>а</w:t>
            </w:r>
            <w:r w:rsidRPr="003C5D6D">
              <w:rPr>
                <w:rFonts w:ascii="Times New Roman" w:hAnsi="Times New Roman" w:cs="Times New Roman"/>
                <w:sz w:val="24"/>
                <w:szCs w:val="24"/>
              </w:rPr>
              <w:t xml:space="preserve"> детската книга,</w:t>
            </w:r>
          </w:p>
          <w:p w:rsidR="007C3F41" w:rsidRPr="003C5D6D" w:rsidRDefault="007C3F41" w:rsidP="007C3F41">
            <w:pPr>
              <w:jc w:val="both"/>
              <w:rPr>
                <w:rFonts w:ascii="Times New Roman" w:hAnsi="Times New Roman" w:cs="Times New Roman"/>
                <w:sz w:val="24"/>
                <w:szCs w:val="24"/>
                <w:lang w:val="en-US"/>
              </w:rPr>
            </w:pPr>
            <w:r w:rsidRPr="003C5D6D">
              <w:rPr>
                <w:rFonts w:ascii="Times New Roman" w:hAnsi="Times New Roman" w:cs="Times New Roman"/>
                <w:sz w:val="24"/>
                <w:szCs w:val="24"/>
              </w:rPr>
              <w:t>1-ви</w:t>
            </w:r>
            <w:r w:rsidRPr="003C5D6D">
              <w:rPr>
                <w:rFonts w:ascii="Times New Roman" w:hAnsi="Times New Roman" w:cs="Times New Roman"/>
                <w:sz w:val="24"/>
                <w:szCs w:val="24"/>
                <w:lang w:val="en-US"/>
              </w:rPr>
              <w:t xml:space="preserve"> </w:t>
            </w:r>
            <w:r w:rsidRPr="003C5D6D">
              <w:rPr>
                <w:rFonts w:ascii="Times New Roman" w:hAnsi="Times New Roman" w:cs="Times New Roman"/>
                <w:sz w:val="24"/>
                <w:szCs w:val="24"/>
              </w:rPr>
              <w:t>юни</w:t>
            </w:r>
            <w:r w:rsidR="00C70433">
              <w:rPr>
                <w:rFonts w:ascii="Times New Roman" w:hAnsi="Times New Roman" w:cs="Times New Roman"/>
                <w:sz w:val="24"/>
                <w:szCs w:val="24"/>
              </w:rPr>
              <w:t xml:space="preserve"> </w:t>
            </w:r>
            <w:r w:rsidRPr="003C5D6D">
              <w:rPr>
                <w:rFonts w:ascii="Times New Roman" w:hAnsi="Times New Roman" w:cs="Times New Roman"/>
                <w:sz w:val="24"/>
                <w:szCs w:val="24"/>
              </w:rPr>
              <w:t>– ден на детето и др. Провеждане на здравни беседи, усвояване на правила за безопасност.</w:t>
            </w:r>
          </w:p>
        </w:tc>
        <w:tc>
          <w:tcPr>
            <w:tcW w:w="1663" w:type="dxa"/>
            <w:gridSpan w:val="2"/>
          </w:tcPr>
          <w:p w:rsidR="007C3F41" w:rsidRPr="003C5D6D" w:rsidRDefault="00B67206" w:rsidP="007C3F41">
            <w:pPr>
              <w:jc w:val="both"/>
              <w:rPr>
                <w:rFonts w:ascii="Times New Roman" w:hAnsi="Times New Roman" w:cs="Times New Roman"/>
                <w:sz w:val="24"/>
                <w:szCs w:val="24"/>
              </w:rPr>
            </w:pPr>
            <w:r>
              <w:rPr>
                <w:rFonts w:ascii="Times New Roman" w:hAnsi="Times New Roman" w:cs="Times New Roman"/>
                <w:sz w:val="24"/>
                <w:szCs w:val="24"/>
              </w:rPr>
              <w:t>учители по групи, м</w:t>
            </w:r>
            <w:r w:rsidR="007C3F41" w:rsidRPr="003C5D6D">
              <w:rPr>
                <w:rFonts w:ascii="Times New Roman" w:hAnsi="Times New Roman" w:cs="Times New Roman"/>
                <w:sz w:val="24"/>
                <w:szCs w:val="24"/>
              </w:rPr>
              <w:t>едицински сестри</w:t>
            </w:r>
          </w:p>
        </w:tc>
        <w:tc>
          <w:tcPr>
            <w:tcW w:w="1598" w:type="dxa"/>
            <w:gridSpan w:val="2"/>
          </w:tcPr>
          <w:p w:rsidR="007C3F41" w:rsidRPr="003C5D6D" w:rsidRDefault="00126216" w:rsidP="007C3F41">
            <w:pPr>
              <w:jc w:val="both"/>
              <w:rPr>
                <w:rFonts w:ascii="Times New Roman" w:hAnsi="Times New Roman" w:cs="Times New Roman"/>
                <w:sz w:val="24"/>
                <w:szCs w:val="24"/>
              </w:rPr>
            </w:pPr>
            <w:r>
              <w:rPr>
                <w:rFonts w:ascii="Times New Roman" w:hAnsi="Times New Roman" w:cs="Times New Roman"/>
                <w:sz w:val="24"/>
                <w:szCs w:val="24"/>
              </w:rPr>
              <w:t>2020/2021</w:t>
            </w:r>
            <w:r w:rsidR="007C3F41" w:rsidRPr="003C5D6D">
              <w:rPr>
                <w:rFonts w:ascii="Times New Roman" w:hAnsi="Times New Roman" w:cs="Times New Roman"/>
                <w:sz w:val="24"/>
                <w:szCs w:val="24"/>
              </w:rPr>
              <w:t>г</w:t>
            </w:r>
          </w:p>
        </w:tc>
        <w:tc>
          <w:tcPr>
            <w:tcW w:w="2938" w:type="dxa"/>
          </w:tcPr>
          <w:p w:rsidR="007C3F41" w:rsidRPr="003C5D6D" w:rsidRDefault="007C3F41" w:rsidP="007C3F41">
            <w:pPr>
              <w:jc w:val="both"/>
              <w:rPr>
                <w:rFonts w:ascii="Times New Roman" w:hAnsi="Times New Roman" w:cs="Times New Roman"/>
                <w:sz w:val="24"/>
                <w:szCs w:val="24"/>
              </w:rPr>
            </w:pPr>
            <w:r w:rsidRPr="003C5D6D">
              <w:rPr>
                <w:rFonts w:ascii="Times New Roman" w:hAnsi="Times New Roman" w:cs="Times New Roman"/>
                <w:sz w:val="24"/>
                <w:szCs w:val="24"/>
              </w:rPr>
              <w:t>Брой проведени мероприятия,</w:t>
            </w:r>
          </w:p>
          <w:p w:rsidR="007C3F41" w:rsidRPr="003C5D6D" w:rsidRDefault="007C3F41" w:rsidP="007C3F41">
            <w:pPr>
              <w:jc w:val="both"/>
              <w:rPr>
                <w:rFonts w:ascii="Times New Roman" w:hAnsi="Times New Roman" w:cs="Times New Roman"/>
                <w:sz w:val="24"/>
                <w:szCs w:val="24"/>
              </w:rPr>
            </w:pPr>
            <w:r w:rsidRPr="003C5D6D">
              <w:rPr>
                <w:rFonts w:ascii="Times New Roman" w:hAnsi="Times New Roman" w:cs="Times New Roman"/>
                <w:sz w:val="24"/>
                <w:szCs w:val="24"/>
              </w:rPr>
              <w:t>Брой участвали деца</w:t>
            </w:r>
          </w:p>
        </w:tc>
      </w:tr>
      <w:tr w:rsidR="007C3F41" w:rsidRPr="003C5D6D" w:rsidTr="003C5D6D">
        <w:trPr>
          <w:trHeight w:val="1977"/>
        </w:trPr>
        <w:tc>
          <w:tcPr>
            <w:tcW w:w="4008" w:type="dxa"/>
            <w:gridSpan w:val="2"/>
          </w:tcPr>
          <w:p w:rsidR="007C3F41" w:rsidRPr="003C5D6D" w:rsidRDefault="007C3F41" w:rsidP="007C3F41">
            <w:pPr>
              <w:jc w:val="both"/>
              <w:rPr>
                <w:rFonts w:ascii="Times New Roman" w:hAnsi="Times New Roman" w:cs="Times New Roman"/>
                <w:sz w:val="24"/>
                <w:szCs w:val="24"/>
              </w:rPr>
            </w:pPr>
            <w:r w:rsidRPr="003C5D6D">
              <w:rPr>
                <w:rFonts w:ascii="Times New Roman" w:hAnsi="Times New Roman" w:cs="Times New Roman"/>
                <w:sz w:val="24"/>
                <w:szCs w:val="24"/>
              </w:rPr>
              <w:t>Планиране и осъществяване на контрол, върху спазването политиките и дейностите за приобщаване на децата от уязвими групи в детската градина от учителите и мед.сестри.</w:t>
            </w:r>
          </w:p>
        </w:tc>
        <w:tc>
          <w:tcPr>
            <w:tcW w:w="1663" w:type="dxa"/>
            <w:gridSpan w:val="2"/>
          </w:tcPr>
          <w:p w:rsidR="007C3F41" w:rsidRPr="003C5D6D" w:rsidRDefault="00B67206" w:rsidP="007C3F41">
            <w:pPr>
              <w:jc w:val="both"/>
              <w:rPr>
                <w:rFonts w:ascii="Times New Roman" w:hAnsi="Times New Roman" w:cs="Times New Roman"/>
                <w:sz w:val="24"/>
                <w:szCs w:val="24"/>
              </w:rPr>
            </w:pPr>
            <w:r>
              <w:rPr>
                <w:rFonts w:ascii="Times New Roman" w:hAnsi="Times New Roman" w:cs="Times New Roman"/>
                <w:sz w:val="24"/>
                <w:szCs w:val="24"/>
              </w:rPr>
              <w:t>д</w:t>
            </w:r>
            <w:r w:rsidR="007C3F41" w:rsidRPr="003C5D6D">
              <w:rPr>
                <w:rFonts w:ascii="Times New Roman" w:hAnsi="Times New Roman" w:cs="Times New Roman"/>
                <w:sz w:val="24"/>
                <w:szCs w:val="24"/>
              </w:rPr>
              <w:t>иректор</w:t>
            </w:r>
          </w:p>
        </w:tc>
        <w:tc>
          <w:tcPr>
            <w:tcW w:w="1598" w:type="dxa"/>
            <w:gridSpan w:val="2"/>
          </w:tcPr>
          <w:p w:rsidR="007C3F41" w:rsidRPr="003C5D6D" w:rsidRDefault="00126216" w:rsidP="007C3F41">
            <w:pPr>
              <w:jc w:val="both"/>
              <w:rPr>
                <w:rFonts w:ascii="Times New Roman" w:hAnsi="Times New Roman" w:cs="Times New Roman"/>
                <w:sz w:val="24"/>
                <w:szCs w:val="24"/>
              </w:rPr>
            </w:pPr>
            <w:r>
              <w:rPr>
                <w:rFonts w:ascii="Times New Roman" w:hAnsi="Times New Roman" w:cs="Times New Roman"/>
                <w:sz w:val="24"/>
                <w:szCs w:val="24"/>
              </w:rPr>
              <w:t>2020/2021</w:t>
            </w:r>
            <w:r w:rsidR="007C3F41" w:rsidRPr="003C5D6D">
              <w:rPr>
                <w:rFonts w:ascii="Times New Roman" w:hAnsi="Times New Roman" w:cs="Times New Roman"/>
                <w:sz w:val="24"/>
                <w:szCs w:val="24"/>
              </w:rPr>
              <w:t>г</w:t>
            </w:r>
          </w:p>
        </w:tc>
        <w:tc>
          <w:tcPr>
            <w:tcW w:w="2938" w:type="dxa"/>
          </w:tcPr>
          <w:p w:rsidR="007C3F41" w:rsidRPr="003C5D6D" w:rsidRDefault="007C3F41" w:rsidP="007C3F41">
            <w:pPr>
              <w:jc w:val="both"/>
              <w:rPr>
                <w:rFonts w:ascii="Times New Roman" w:hAnsi="Times New Roman" w:cs="Times New Roman"/>
                <w:sz w:val="24"/>
                <w:szCs w:val="24"/>
              </w:rPr>
            </w:pPr>
            <w:r w:rsidRPr="003C5D6D">
              <w:rPr>
                <w:rFonts w:ascii="Times New Roman" w:hAnsi="Times New Roman" w:cs="Times New Roman"/>
                <w:sz w:val="24"/>
                <w:szCs w:val="24"/>
              </w:rPr>
              <w:t>Брой извършени проверки</w:t>
            </w:r>
          </w:p>
          <w:p w:rsidR="007C3F41" w:rsidRPr="003C5D6D" w:rsidRDefault="007C3F41" w:rsidP="007C3F41">
            <w:pPr>
              <w:jc w:val="both"/>
              <w:rPr>
                <w:rFonts w:ascii="Times New Roman" w:hAnsi="Times New Roman" w:cs="Times New Roman"/>
                <w:sz w:val="24"/>
                <w:szCs w:val="24"/>
              </w:rPr>
            </w:pPr>
          </w:p>
        </w:tc>
      </w:tr>
      <w:tr w:rsidR="006571E0" w:rsidRPr="003C5D6D" w:rsidTr="003C5D6D">
        <w:trPr>
          <w:trHeight w:val="561"/>
        </w:trPr>
        <w:tc>
          <w:tcPr>
            <w:tcW w:w="10207" w:type="dxa"/>
            <w:gridSpan w:val="7"/>
          </w:tcPr>
          <w:p w:rsidR="006571E0" w:rsidRPr="003C5D6D" w:rsidRDefault="006571E0" w:rsidP="006571E0">
            <w:pPr>
              <w:jc w:val="both"/>
              <w:rPr>
                <w:rFonts w:ascii="Times New Roman" w:hAnsi="Times New Roman" w:cs="Times New Roman"/>
                <w:b/>
                <w:sz w:val="24"/>
                <w:szCs w:val="24"/>
              </w:rPr>
            </w:pPr>
            <w:r w:rsidRPr="003C5D6D">
              <w:rPr>
                <w:rFonts w:ascii="Times New Roman" w:hAnsi="Times New Roman" w:cs="Times New Roman"/>
                <w:b/>
                <w:sz w:val="24"/>
                <w:szCs w:val="24"/>
              </w:rPr>
              <w:t>1.2 Повишаване на качеството на образованието като предпоставка за развитие на личността на всяко дете</w:t>
            </w:r>
          </w:p>
        </w:tc>
      </w:tr>
      <w:tr w:rsidR="006571E0" w:rsidRPr="003C5D6D" w:rsidTr="003C5D6D">
        <w:trPr>
          <w:trHeight w:val="1665"/>
        </w:trPr>
        <w:tc>
          <w:tcPr>
            <w:tcW w:w="4111" w:type="dxa"/>
            <w:gridSpan w:val="3"/>
          </w:tcPr>
          <w:p w:rsidR="006571E0" w:rsidRPr="003C5D6D"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t>Квалификация на педагогическите специалисти, насочена към гражданско,</w:t>
            </w:r>
            <w:r w:rsidR="003C5D6D">
              <w:rPr>
                <w:rFonts w:ascii="Times New Roman" w:hAnsi="Times New Roman" w:cs="Times New Roman"/>
                <w:sz w:val="24"/>
                <w:szCs w:val="24"/>
              </w:rPr>
              <w:t xml:space="preserve"> </w:t>
            </w:r>
            <w:r w:rsidRPr="003C5D6D">
              <w:rPr>
                <w:rFonts w:ascii="Times New Roman" w:hAnsi="Times New Roman" w:cs="Times New Roman"/>
                <w:sz w:val="24"/>
                <w:szCs w:val="24"/>
              </w:rPr>
              <w:t>здравно, екологично и интеркултурно образование на децата в детската градина.</w:t>
            </w:r>
          </w:p>
        </w:tc>
        <w:tc>
          <w:tcPr>
            <w:tcW w:w="1560" w:type="dxa"/>
          </w:tcPr>
          <w:p w:rsidR="006571E0" w:rsidRPr="003C5D6D" w:rsidRDefault="00B67206" w:rsidP="006571E0">
            <w:pPr>
              <w:jc w:val="both"/>
              <w:rPr>
                <w:rFonts w:ascii="Times New Roman" w:hAnsi="Times New Roman" w:cs="Times New Roman"/>
                <w:sz w:val="24"/>
                <w:szCs w:val="24"/>
              </w:rPr>
            </w:pPr>
            <w:r>
              <w:rPr>
                <w:rFonts w:ascii="Times New Roman" w:hAnsi="Times New Roman" w:cs="Times New Roman"/>
                <w:sz w:val="24"/>
                <w:szCs w:val="24"/>
              </w:rPr>
              <w:t>д</w:t>
            </w:r>
            <w:r w:rsidR="006571E0" w:rsidRPr="003C5D6D">
              <w:rPr>
                <w:rFonts w:ascii="Times New Roman" w:hAnsi="Times New Roman" w:cs="Times New Roman"/>
                <w:sz w:val="24"/>
                <w:szCs w:val="24"/>
              </w:rPr>
              <w:t>иректор,</w:t>
            </w:r>
          </w:p>
          <w:p w:rsidR="006571E0" w:rsidRPr="003C5D6D" w:rsidRDefault="00B67206" w:rsidP="006571E0">
            <w:pPr>
              <w:jc w:val="both"/>
              <w:rPr>
                <w:rFonts w:ascii="Times New Roman" w:hAnsi="Times New Roman" w:cs="Times New Roman"/>
                <w:sz w:val="24"/>
                <w:szCs w:val="24"/>
              </w:rPr>
            </w:pPr>
            <w:r>
              <w:rPr>
                <w:rFonts w:ascii="Times New Roman" w:hAnsi="Times New Roman" w:cs="Times New Roman"/>
                <w:sz w:val="24"/>
                <w:szCs w:val="24"/>
              </w:rPr>
              <w:t>учители по</w:t>
            </w:r>
            <w:r w:rsidR="006571E0" w:rsidRPr="003C5D6D">
              <w:rPr>
                <w:rFonts w:ascii="Times New Roman" w:hAnsi="Times New Roman" w:cs="Times New Roman"/>
                <w:sz w:val="24"/>
                <w:szCs w:val="24"/>
              </w:rPr>
              <w:t xml:space="preserve"> групи</w:t>
            </w:r>
          </w:p>
        </w:tc>
        <w:tc>
          <w:tcPr>
            <w:tcW w:w="1559" w:type="dxa"/>
          </w:tcPr>
          <w:p w:rsidR="006571E0" w:rsidRPr="003C5D6D" w:rsidRDefault="00126216" w:rsidP="006571E0">
            <w:pPr>
              <w:jc w:val="both"/>
              <w:rPr>
                <w:rFonts w:ascii="Times New Roman" w:hAnsi="Times New Roman" w:cs="Times New Roman"/>
                <w:sz w:val="24"/>
                <w:szCs w:val="24"/>
              </w:rPr>
            </w:pPr>
            <w:r>
              <w:rPr>
                <w:rFonts w:ascii="Times New Roman" w:hAnsi="Times New Roman" w:cs="Times New Roman"/>
                <w:sz w:val="24"/>
                <w:szCs w:val="24"/>
              </w:rPr>
              <w:t>2020/2021</w:t>
            </w:r>
            <w:r w:rsidR="006571E0" w:rsidRPr="003C5D6D">
              <w:rPr>
                <w:rFonts w:ascii="Times New Roman" w:hAnsi="Times New Roman" w:cs="Times New Roman"/>
                <w:sz w:val="24"/>
                <w:szCs w:val="24"/>
              </w:rPr>
              <w:t xml:space="preserve"> г.</w:t>
            </w:r>
          </w:p>
        </w:tc>
        <w:tc>
          <w:tcPr>
            <w:tcW w:w="2977" w:type="dxa"/>
            <w:gridSpan w:val="2"/>
          </w:tcPr>
          <w:p w:rsidR="006571E0" w:rsidRPr="003C5D6D"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t>Брой обучени учители</w:t>
            </w:r>
          </w:p>
        </w:tc>
      </w:tr>
      <w:tr w:rsidR="006571E0" w:rsidRPr="003C5D6D" w:rsidTr="003C5D6D">
        <w:trPr>
          <w:trHeight w:val="1548"/>
        </w:trPr>
        <w:tc>
          <w:tcPr>
            <w:tcW w:w="4111" w:type="dxa"/>
            <w:gridSpan w:val="3"/>
          </w:tcPr>
          <w:p w:rsidR="006571E0" w:rsidRPr="003C5D6D"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lastRenderedPageBreak/>
              <w:t>По-голяма атрактивност на преподава</w:t>
            </w:r>
            <w:r w:rsidR="003C5D6D">
              <w:rPr>
                <w:rFonts w:ascii="Times New Roman" w:hAnsi="Times New Roman" w:cs="Times New Roman"/>
                <w:sz w:val="24"/>
                <w:szCs w:val="24"/>
              </w:rPr>
              <w:t xml:space="preserve">ния материал, чрез интерактивни </w:t>
            </w:r>
            <w:r w:rsidRPr="003C5D6D">
              <w:rPr>
                <w:rFonts w:ascii="Times New Roman" w:hAnsi="Times New Roman" w:cs="Times New Roman"/>
                <w:sz w:val="24"/>
                <w:szCs w:val="24"/>
              </w:rPr>
              <w:t>методи,</w:t>
            </w:r>
            <w:r w:rsidR="003C5D6D">
              <w:rPr>
                <w:rFonts w:ascii="Times New Roman" w:hAnsi="Times New Roman" w:cs="Times New Roman"/>
                <w:sz w:val="24"/>
                <w:szCs w:val="24"/>
              </w:rPr>
              <w:t xml:space="preserve"> онагледяване, практичес</w:t>
            </w:r>
            <w:r w:rsidRPr="003C5D6D">
              <w:rPr>
                <w:rFonts w:ascii="Times New Roman" w:hAnsi="Times New Roman" w:cs="Times New Roman"/>
                <w:sz w:val="24"/>
                <w:szCs w:val="24"/>
              </w:rPr>
              <w:t>ка насоченост.</w:t>
            </w:r>
          </w:p>
        </w:tc>
        <w:tc>
          <w:tcPr>
            <w:tcW w:w="1560" w:type="dxa"/>
          </w:tcPr>
          <w:p w:rsidR="006571E0" w:rsidRPr="003C5D6D" w:rsidRDefault="00B67206" w:rsidP="006571E0">
            <w:pPr>
              <w:jc w:val="both"/>
              <w:rPr>
                <w:rFonts w:ascii="Times New Roman" w:hAnsi="Times New Roman" w:cs="Times New Roman"/>
                <w:sz w:val="24"/>
                <w:szCs w:val="24"/>
              </w:rPr>
            </w:pPr>
            <w:r>
              <w:rPr>
                <w:rFonts w:ascii="Times New Roman" w:hAnsi="Times New Roman" w:cs="Times New Roman"/>
                <w:sz w:val="24"/>
                <w:szCs w:val="24"/>
              </w:rPr>
              <w:t>учители по</w:t>
            </w:r>
            <w:r w:rsidR="006571E0" w:rsidRPr="003C5D6D">
              <w:rPr>
                <w:rFonts w:ascii="Times New Roman" w:hAnsi="Times New Roman" w:cs="Times New Roman"/>
                <w:sz w:val="24"/>
                <w:szCs w:val="24"/>
              </w:rPr>
              <w:t xml:space="preserve"> групи</w:t>
            </w:r>
          </w:p>
        </w:tc>
        <w:tc>
          <w:tcPr>
            <w:tcW w:w="1559" w:type="dxa"/>
          </w:tcPr>
          <w:p w:rsidR="006571E0" w:rsidRPr="003C5D6D" w:rsidRDefault="00126216" w:rsidP="006571E0">
            <w:pPr>
              <w:jc w:val="both"/>
              <w:rPr>
                <w:rFonts w:ascii="Times New Roman" w:hAnsi="Times New Roman" w:cs="Times New Roman"/>
                <w:sz w:val="24"/>
                <w:szCs w:val="24"/>
              </w:rPr>
            </w:pPr>
            <w:r>
              <w:rPr>
                <w:rFonts w:ascii="Times New Roman" w:hAnsi="Times New Roman" w:cs="Times New Roman"/>
                <w:sz w:val="24"/>
                <w:szCs w:val="24"/>
              </w:rPr>
              <w:t>2020/2021</w:t>
            </w:r>
            <w:r w:rsidR="006571E0" w:rsidRPr="003C5D6D">
              <w:rPr>
                <w:rFonts w:ascii="Times New Roman" w:hAnsi="Times New Roman" w:cs="Times New Roman"/>
                <w:sz w:val="24"/>
                <w:szCs w:val="24"/>
              </w:rPr>
              <w:t xml:space="preserve"> г.</w:t>
            </w:r>
          </w:p>
        </w:tc>
        <w:tc>
          <w:tcPr>
            <w:tcW w:w="2977" w:type="dxa"/>
            <w:gridSpan w:val="2"/>
          </w:tcPr>
          <w:p w:rsidR="006571E0" w:rsidRPr="003C5D6D"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t>Бр.извършени проверки,</w:t>
            </w:r>
          </w:p>
          <w:p w:rsidR="006571E0" w:rsidRPr="003C5D6D"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t>Брой проведени открити ситуации</w:t>
            </w:r>
          </w:p>
        </w:tc>
      </w:tr>
      <w:tr w:rsidR="006571E0" w:rsidRPr="003C5D6D" w:rsidTr="003C5D6D">
        <w:trPr>
          <w:trHeight w:val="1410"/>
        </w:trPr>
        <w:tc>
          <w:tcPr>
            <w:tcW w:w="4111" w:type="dxa"/>
            <w:gridSpan w:val="3"/>
          </w:tcPr>
          <w:p w:rsidR="006571E0" w:rsidRPr="003C5D6D"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t>Планиране и реализиране на обучение, ориент</w:t>
            </w:r>
            <w:r w:rsidR="001135ED">
              <w:rPr>
                <w:rFonts w:ascii="Times New Roman" w:hAnsi="Times New Roman" w:cs="Times New Roman"/>
                <w:sz w:val="24"/>
                <w:szCs w:val="24"/>
              </w:rPr>
              <w:t>ирано към потребностите на всяко</w:t>
            </w:r>
            <w:r w:rsidRPr="003C5D6D">
              <w:rPr>
                <w:rFonts w:ascii="Times New Roman" w:hAnsi="Times New Roman" w:cs="Times New Roman"/>
                <w:sz w:val="24"/>
                <w:szCs w:val="24"/>
              </w:rPr>
              <w:t xml:space="preserve"> дете - личностно ориентиран подход</w:t>
            </w:r>
          </w:p>
        </w:tc>
        <w:tc>
          <w:tcPr>
            <w:tcW w:w="1560" w:type="dxa"/>
          </w:tcPr>
          <w:p w:rsidR="006571E0" w:rsidRPr="003C5D6D" w:rsidRDefault="00B67206" w:rsidP="006571E0">
            <w:pPr>
              <w:jc w:val="both"/>
              <w:rPr>
                <w:rFonts w:ascii="Times New Roman" w:hAnsi="Times New Roman" w:cs="Times New Roman"/>
                <w:sz w:val="24"/>
                <w:szCs w:val="24"/>
              </w:rPr>
            </w:pPr>
            <w:r>
              <w:rPr>
                <w:rFonts w:ascii="Times New Roman" w:hAnsi="Times New Roman" w:cs="Times New Roman"/>
                <w:sz w:val="24"/>
                <w:szCs w:val="24"/>
              </w:rPr>
              <w:t>учители по</w:t>
            </w:r>
            <w:r w:rsidR="006571E0" w:rsidRPr="003C5D6D">
              <w:rPr>
                <w:rFonts w:ascii="Times New Roman" w:hAnsi="Times New Roman" w:cs="Times New Roman"/>
                <w:sz w:val="24"/>
                <w:szCs w:val="24"/>
              </w:rPr>
              <w:t xml:space="preserve"> групи</w:t>
            </w:r>
          </w:p>
        </w:tc>
        <w:tc>
          <w:tcPr>
            <w:tcW w:w="1559" w:type="dxa"/>
          </w:tcPr>
          <w:p w:rsidR="006571E0" w:rsidRPr="003C5D6D" w:rsidRDefault="00126216" w:rsidP="006571E0">
            <w:pPr>
              <w:jc w:val="both"/>
              <w:rPr>
                <w:rFonts w:ascii="Times New Roman" w:hAnsi="Times New Roman" w:cs="Times New Roman"/>
                <w:sz w:val="24"/>
                <w:szCs w:val="24"/>
              </w:rPr>
            </w:pPr>
            <w:r>
              <w:rPr>
                <w:rFonts w:ascii="Times New Roman" w:hAnsi="Times New Roman" w:cs="Times New Roman"/>
                <w:sz w:val="24"/>
                <w:szCs w:val="24"/>
              </w:rPr>
              <w:t>2020/2021</w:t>
            </w:r>
            <w:r w:rsidR="006571E0" w:rsidRPr="003C5D6D">
              <w:rPr>
                <w:rFonts w:ascii="Times New Roman" w:hAnsi="Times New Roman" w:cs="Times New Roman"/>
                <w:sz w:val="24"/>
                <w:szCs w:val="24"/>
              </w:rPr>
              <w:t xml:space="preserve"> г.</w:t>
            </w:r>
          </w:p>
        </w:tc>
        <w:tc>
          <w:tcPr>
            <w:tcW w:w="2977" w:type="dxa"/>
            <w:gridSpan w:val="2"/>
          </w:tcPr>
          <w:p w:rsidR="006571E0" w:rsidRPr="003C5D6D"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t>Брой проверки</w:t>
            </w:r>
          </w:p>
        </w:tc>
      </w:tr>
      <w:tr w:rsidR="006571E0" w:rsidRPr="003C5D6D" w:rsidTr="003C5D6D">
        <w:trPr>
          <w:trHeight w:val="1336"/>
        </w:trPr>
        <w:tc>
          <w:tcPr>
            <w:tcW w:w="4111" w:type="dxa"/>
            <w:gridSpan w:val="3"/>
          </w:tcPr>
          <w:p w:rsidR="006571E0" w:rsidRPr="003C5D6D"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t>Анализиране на резултатите от обучението по отделните образователни направления, спрямо очакваните резултати.</w:t>
            </w:r>
          </w:p>
        </w:tc>
        <w:tc>
          <w:tcPr>
            <w:tcW w:w="1560" w:type="dxa"/>
          </w:tcPr>
          <w:p w:rsidR="006571E0" w:rsidRPr="003C5D6D" w:rsidRDefault="00B67206" w:rsidP="006571E0">
            <w:pPr>
              <w:jc w:val="both"/>
              <w:rPr>
                <w:rFonts w:ascii="Times New Roman" w:hAnsi="Times New Roman" w:cs="Times New Roman"/>
                <w:sz w:val="24"/>
                <w:szCs w:val="24"/>
              </w:rPr>
            </w:pPr>
            <w:r>
              <w:rPr>
                <w:rFonts w:ascii="Times New Roman" w:hAnsi="Times New Roman" w:cs="Times New Roman"/>
                <w:sz w:val="24"/>
                <w:szCs w:val="24"/>
              </w:rPr>
              <w:t>учители по</w:t>
            </w:r>
            <w:r w:rsidR="006571E0" w:rsidRPr="003C5D6D">
              <w:rPr>
                <w:rFonts w:ascii="Times New Roman" w:hAnsi="Times New Roman" w:cs="Times New Roman"/>
                <w:sz w:val="24"/>
                <w:szCs w:val="24"/>
              </w:rPr>
              <w:t xml:space="preserve"> групи</w:t>
            </w:r>
          </w:p>
        </w:tc>
        <w:tc>
          <w:tcPr>
            <w:tcW w:w="1559" w:type="dxa"/>
          </w:tcPr>
          <w:p w:rsidR="006571E0" w:rsidRPr="003C5D6D" w:rsidRDefault="00126216" w:rsidP="006571E0">
            <w:pPr>
              <w:jc w:val="both"/>
              <w:rPr>
                <w:rFonts w:ascii="Times New Roman" w:hAnsi="Times New Roman" w:cs="Times New Roman"/>
                <w:sz w:val="24"/>
                <w:szCs w:val="24"/>
              </w:rPr>
            </w:pPr>
            <w:r>
              <w:rPr>
                <w:rFonts w:ascii="Times New Roman" w:hAnsi="Times New Roman" w:cs="Times New Roman"/>
                <w:sz w:val="24"/>
                <w:szCs w:val="24"/>
              </w:rPr>
              <w:t>2020/2021</w:t>
            </w:r>
            <w:r w:rsidR="006571E0" w:rsidRPr="003C5D6D">
              <w:rPr>
                <w:rFonts w:ascii="Times New Roman" w:hAnsi="Times New Roman" w:cs="Times New Roman"/>
                <w:sz w:val="24"/>
                <w:szCs w:val="24"/>
              </w:rPr>
              <w:t xml:space="preserve"> г.</w:t>
            </w:r>
          </w:p>
        </w:tc>
        <w:tc>
          <w:tcPr>
            <w:tcW w:w="2977" w:type="dxa"/>
            <w:gridSpan w:val="2"/>
          </w:tcPr>
          <w:p w:rsidR="006571E0" w:rsidRPr="003C5D6D"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t>Резултати от обучението</w:t>
            </w:r>
          </w:p>
        </w:tc>
      </w:tr>
      <w:tr w:rsidR="006571E0" w:rsidRPr="003C5D6D" w:rsidTr="003C5D6D">
        <w:trPr>
          <w:trHeight w:val="342"/>
        </w:trPr>
        <w:tc>
          <w:tcPr>
            <w:tcW w:w="10207" w:type="dxa"/>
            <w:gridSpan w:val="7"/>
          </w:tcPr>
          <w:p w:rsidR="006571E0" w:rsidRPr="003C5D6D" w:rsidRDefault="006571E0" w:rsidP="006571E0">
            <w:pPr>
              <w:jc w:val="both"/>
              <w:rPr>
                <w:rFonts w:ascii="Times New Roman" w:hAnsi="Times New Roman" w:cs="Times New Roman"/>
                <w:b/>
                <w:sz w:val="24"/>
                <w:szCs w:val="24"/>
              </w:rPr>
            </w:pPr>
            <w:r w:rsidRPr="003C5D6D">
              <w:rPr>
                <w:rFonts w:ascii="Times New Roman" w:hAnsi="Times New Roman" w:cs="Times New Roman"/>
                <w:b/>
                <w:sz w:val="24"/>
                <w:szCs w:val="24"/>
              </w:rPr>
              <w:t>1.3.Достъп до качествено образование за деца от различните етноси</w:t>
            </w:r>
          </w:p>
        </w:tc>
      </w:tr>
      <w:tr w:rsidR="006571E0" w:rsidRPr="003C5D6D" w:rsidTr="003C5D6D">
        <w:trPr>
          <w:trHeight w:val="1403"/>
        </w:trPr>
        <w:tc>
          <w:tcPr>
            <w:tcW w:w="4111" w:type="dxa"/>
            <w:gridSpan w:val="3"/>
          </w:tcPr>
          <w:p w:rsidR="006571E0" w:rsidRPr="003C5D6D"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t xml:space="preserve">Включване и </w:t>
            </w:r>
            <w:proofErr w:type="spellStart"/>
            <w:r w:rsidRPr="003C5D6D">
              <w:rPr>
                <w:rFonts w:ascii="Times New Roman" w:hAnsi="Times New Roman" w:cs="Times New Roman"/>
                <w:sz w:val="24"/>
                <w:szCs w:val="24"/>
              </w:rPr>
              <w:t>равнопоставеност</w:t>
            </w:r>
            <w:proofErr w:type="spellEnd"/>
            <w:r w:rsidRPr="003C5D6D">
              <w:rPr>
                <w:rFonts w:ascii="Times New Roman" w:hAnsi="Times New Roman" w:cs="Times New Roman"/>
                <w:sz w:val="24"/>
                <w:szCs w:val="24"/>
              </w:rPr>
              <w:t xml:space="preserve"> на всички деца в детската градина до всички форми на образование</w:t>
            </w:r>
            <w:r w:rsidR="001135ED">
              <w:rPr>
                <w:rFonts w:ascii="Times New Roman" w:hAnsi="Times New Roman" w:cs="Times New Roman"/>
                <w:sz w:val="24"/>
                <w:szCs w:val="24"/>
              </w:rPr>
              <w:t xml:space="preserve"> и възпитание</w:t>
            </w:r>
          </w:p>
        </w:tc>
        <w:tc>
          <w:tcPr>
            <w:tcW w:w="1560" w:type="dxa"/>
          </w:tcPr>
          <w:p w:rsidR="006571E0" w:rsidRPr="003C5D6D" w:rsidRDefault="00B67206" w:rsidP="006571E0">
            <w:pPr>
              <w:jc w:val="both"/>
              <w:rPr>
                <w:rFonts w:ascii="Times New Roman" w:hAnsi="Times New Roman" w:cs="Times New Roman"/>
                <w:sz w:val="24"/>
                <w:szCs w:val="24"/>
              </w:rPr>
            </w:pPr>
            <w:r>
              <w:rPr>
                <w:rFonts w:ascii="Times New Roman" w:hAnsi="Times New Roman" w:cs="Times New Roman"/>
                <w:sz w:val="24"/>
                <w:szCs w:val="24"/>
              </w:rPr>
              <w:t>учители по</w:t>
            </w:r>
            <w:r w:rsidR="006571E0" w:rsidRPr="003C5D6D">
              <w:rPr>
                <w:rFonts w:ascii="Times New Roman" w:hAnsi="Times New Roman" w:cs="Times New Roman"/>
                <w:sz w:val="24"/>
                <w:szCs w:val="24"/>
              </w:rPr>
              <w:t xml:space="preserve"> групи</w:t>
            </w:r>
          </w:p>
          <w:p w:rsidR="006571E0" w:rsidRPr="003C5D6D" w:rsidRDefault="006571E0" w:rsidP="006571E0">
            <w:pPr>
              <w:jc w:val="both"/>
              <w:rPr>
                <w:rFonts w:ascii="Times New Roman" w:hAnsi="Times New Roman" w:cs="Times New Roman"/>
                <w:sz w:val="24"/>
                <w:szCs w:val="24"/>
              </w:rPr>
            </w:pPr>
          </w:p>
          <w:p w:rsidR="006571E0" w:rsidRPr="003C5D6D" w:rsidRDefault="006571E0" w:rsidP="006571E0">
            <w:pPr>
              <w:jc w:val="both"/>
              <w:rPr>
                <w:rFonts w:ascii="Times New Roman" w:hAnsi="Times New Roman" w:cs="Times New Roman"/>
                <w:sz w:val="24"/>
                <w:szCs w:val="24"/>
              </w:rPr>
            </w:pPr>
          </w:p>
        </w:tc>
        <w:tc>
          <w:tcPr>
            <w:tcW w:w="1559" w:type="dxa"/>
          </w:tcPr>
          <w:p w:rsidR="006571E0" w:rsidRPr="003C5D6D" w:rsidRDefault="00126216" w:rsidP="006571E0">
            <w:pPr>
              <w:jc w:val="both"/>
              <w:rPr>
                <w:rFonts w:ascii="Times New Roman" w:hAnsi="Times New Roman" w:cs="Times New Roman"/>
                <w:sz w:val="24"/>
                <w:szCs w:val="24"/>
              </w:rPr>
            </w:pPr>
            <w:r>
              <w:rPr>
                <w:rFonts w:ascii="Times New Roman" w:hAnsi="Times New Roman" w:cs="Times New Roman"/>
                <w:sz w:val="24"/>
                <w:szCs w:val="24"/>
              </w:rPr>
              <w:t>2020/2021</w:t>
            </w:r>
            <w:r w:rsidR="006571E0" w:rsidRPr="003C5D6D">
              <w:rPr>
                <w:rFonts w:ascii="Times New Roman" w:hAnsi="Times New Roman" w:cs="Times New Roman"/>
                <w:sz w:val="24"/>
                <w:szCs w:val="24"/>
              </w:rPr>
              <w:t xml:space="preserve"> г.</w:t>
            </w:r>
          </w:p>
        </w:tc>
        <w:tc>
          <w:tcPr>
            <w:tcW w:w="2977" w:type="dxa"/>
            <w:gridSpan w:val="2"/>
          </w:tcPr>
          <w:p w:rsidR="006571E0" w:rsidRPr="003C5D6D"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t>Брой включени деца</w:t>
            </w:r>
          </w:p>
        </w:tc>
      </w:tr>
      <w:tr w:rsidR="006571E0" w:rsidRPr="003C5D6D" w:rsidTr="003C5D6D">
        <w:trPr>
          <w:trHeight w:val="847"/>
        </w:trPr>
        <w:tc>
          <w:tcPr>
            <w:tcW w:w="10207" w:type="dxa"/>
            <w:gridSpan w:val="7"/>
            <w:tcBorders>
              <w:right w:val="nil"/>
            </w:tcBorders>
          </w:tcPr>
          <w:p w:rsidR="006571E0" w:rsidRPr="003C5D6D" w:rsidRDefault="006571E0" w:rsidP="006571E0">
            <w:pPr>
              <w:jc w:val="both"/>
              <w:rPr>
                <w:rFonts w:ascii="Times New Roman" w:hAnsi="Times New Roman" w:cs="Times New Roman"/>
                <w:b/>
                <w:sz w:val="24"/>
                <w:szCs w:val="24"/>
              </w:rPr>
            </w:pPr>
            <w:r w:rsidRPr="003C5D6D">
              <w:rPr>
                <w:rFonts w:ascii="Times New Roman" w:hAnsi="Times New Roman" w:cs="Times New Roman"/>
                <w:b/>
                <w:sz w:val="24"/>
                <w:szCs w:val="24"/>
              </w:rPr>
              <w:t>2.ПОЛИТИКИ ЗА ВЗАИМОДЕЙСТВИЕ, МЕЖДУ УЧАСТНИЦИТЕ В ПРОЦЕСА НА ПРИОБЩАВАЩО ОБРАЗОВАНИЕ</w:t>
            </w:r>
          </w:p>
        </w:tc>
      </w:tr>
      <w:tr w:rsidR="006571E0" w:rsidRPr="003C5D6D" w:rsidTr="003C5D6D">
        <w:trPr>
          <w:trHeight w:val="266"/>
        </w:trPr>
        <w:tc>
          <w:tcPr>
            <w:tcW w:w="10207" w:type="dxa"/>
            <w:gridSpan w:val="7"/>
          </w:tcPr>
          <w:p w:rsidR="006571E0" w:rsidRPr="003C5D6D" w:rsidRDefault="006571E0" w:rsidP="006571E0">
            <w:pPr>
              <w:jc w:val="both"/>
              <w:rPr>
                <w:rFonts w:ascii="Times New Roman" w:hAnsi="Times New Roman" w:cs="Times New Roman"/>
                <w:b/>
                <w:sz w:val="24"/>
                <w:szCs w:val="24"/>
              </w:rPr>
            </w:pPr>
            <w:r w:rsidRPr="003C5D6D">
              <w:rPr>
                <w:rFonts w:ascii="Times New Roman" w:hAnsi="Times New Roman" w:cs="Times New Roman"/>
                <w:b/>
                <w:sz w:val="24"/>
                <w:szCs w:val="24"/>
              </w:rPr>
              <w:t>2.1.Повишаване участието и ангажираността на родителите и обществеността</w:t>
            </w:r>
          </w:p>
        </w:tc>
      </w:tr>
      <w:tr w:rsidR="006571E0" w:rsidRPr="003C5D6D" w:rsidTr="003C5D6D">
        <w:trPr>
          <w:trHeight w:val="1933"/>
        </w:trPr>
        <w:tc>
          <w:tcPr>
            <w:tcW w:w="4111" w:type="dxa"/>
            <w:gridSpan w:val="3"/>
          </w:tcPr>
          <w:p w:rsidR="006571E0" w:rsidRPr="003C5D6D"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t>Включване на родителската общност за повишаване на активността й и сътрудничество с ръководство на детската градина.</w:t>
            </w:r>
          </w:p>
        </w:tc>
        <w:tc>
          <w:tcPr>
            <w:tcW w:w="1560" w:type="dxa"/>
          </w:tcPr>
          <w:p w:rsidR="006571E0" w:rsidRPr="003C5D6D" w:rsidRDefault="00B67206" w:rsidP="006571E0">
            <w:pPr>
              <w:jc w:val="both"/>
              <w:rPr>
                <w:rFonts w:ascii="Times New Roman" w:hAnsi="Times New Roman" w:cs="Times New Roman"/>
                <w:sz w:val="24"/>
                <w:szCs w:val="24"/>
              </w:rPr>
            </w:pPr>
            <w:r>
              <w:rPr>
                <w:rFonts w:ascii="Times New Roman" w:hAnsi="Times New Roman" w:cs="Times New Roman"/>
                <w:sz w:val="24"/>
                <w:szCs w:val="24"/>
              </w:rPr>
              <w:t>д</w:t>
            </w:r>
            <w:r w:rsidR="006571E0" w:rsidRPr="003C5D6D">
              <w:rPr>
                <w:rFonts w:ascii="Times New Roman" w:hAnsi="Times New Roman" w:cs="Times New Roman"/>
                <w:sz w:val="24"/>
                <w:szCs w:val="24"/>
              </w:rPr>
              <w:t>иректор,</w:t>
            </w:r>
          </w:p>
          <w:p w:rsidR="006571E0" w:rsidRPr="003C5D6D" w:rsidRDefault="00B67206" w:rsidP="006571E0">
            <w:pPr>
              <w:jc w:val="both"/>
              <w:rPr>
                <w:rFonts w:ascii="Times New Roman" w:hAnsi="Times New Roman" w:cs="Times New Roman"/>
                <w:sz w:val="24"/>
                <w:szCs w:val="24"/>
              </w:rPr>
            </w:pPr>
            <w:r>
              <w:rPr>
                <w:rFonts w:ascii="Times New Roman" w:hAnsi="Times New Roman" w:cs="Times New Roman"/>
                <w:sz w:val="24"/>
                <w:szCs w:val="24"/>
              </w:rPr>
              <w:t>у</w:t>
            </w:r>
            <w:r w:rsidR="006571E0" w:rsidRPr="003C5D6D">
              <w:rPr>
                <w:rFonts w:ascii="Times New Roman" w:hAnsi="Times New Roman" w:cs="Times New Roman"/>
                <w:sz w:val="24"/>
                <w:szCs w:val="24"/>
              </w:rPr>
              <w:t>чители на групи</w:t>
            </w:r>
          </w:p>
        </w:tc>
        <w:tc>
          <w:tcPr>
            <w:tcW w:w="1559" w:type="dxa"/>
          </w:tcPr>
          <w:p w:rsidR="006571E0" w:rsidRPr="003C5D6D" w:rsidRDefault="00126216" w:rsidP="006571E0">
            <w:pPr>
              <w:jc w:val="both"/>
              <w:rPr>
                <w:rFonts w:ascii="Times New Roman" w:hAnsi="Times New Roman" w:cs="Times New Roman"/>
                <w:sz w:val="24"/>
                <w:szCs w:val="24"/>
              </w:rPr>
            </w:pPr>
            <w:r>
              <w:rPr>
                <w:rFonts w:ascii="Times New Roman" w:hAnsi="Times New Roman" w:cs="Times New Roman"/>
                <w:sz w:val="24"/>
                <w:szCs w:val="24"/>
              </w:rPr>
              <w:t>2020/2021</w:t>
            </w:r>
            <w:r w:rsidR="006571E0" w:rsidRPr="003C5D6D">
              <w:rPr>
                <w:rFonts w:ascii="Times New Roman" w:hAnsi="Times New Roman" w:cs="Times New Roman"/>
                <w:sz w:val="24"/>
                <w:szCs w:val="24"/>
              </w:rPr>
              <w:t xml:space="preserve"> г.</w:t>
            </w:r>
          </w:p>
        </w:tc>
        <w:tc>
          <w:tcPr>
            <w:tcW w:w="2977" w:type="dxa"/>
            <w:gridSpan w:val="2"/>
          </w:tcPr>
          <w:p w:rsidR="006571E0" w:rsidRPr="003C5D6D"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t>Брой инициативи</w:t>
            </w:r>
          </w:p>
        </w:tc>
      </w:tr>
      <w:tr w:rsidR="006571E0" w:rsidRPr="003C5D6D" w:rsidTr="003C5D6D">
        <w:trPr>
          <w:trHeight w:val="1034"/>
        </w:trPr>
        <w:tc>
          <w:tcPr>
            <w:tcW w:w="4111" w:type="dxa"/>
            <w:gridSpan w:val="3"/>
          </w:tcPr>
          <w:p w:rsidR="006571E0" w:rsidRPr="003C5D6D"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t>Разчупване стереотипа на провеждане на родителски срещи.</w:t>
            </w:r>
          </w:p>
        </w:tc>
        <w:tc>
          <w:tcPr>
            <w:tcW w:w="1560" w:type="dxa"/>
          </w:tcPr>
          <w:p w:rsidR="006571E0" w:rsidRPr="003C5D6D" w:rsidRDefault="00B67206" w:rsidP="006571E0">
            <w:pPr>
              <w:jc w:val="both"/>
              <w:rPr>
                <w:rFonts w:ascii="Times New Roman" w:hAnsi="Times New Roman" w:cs="Times New Roman"/>
                <w:sz w:val="24"/>
                <w:szCs w:val="24"/>
              </w:rPr>
            </w:pPr>
            <w:r>
              <w:rPr>
                <w:rFonts w:ascii="Times New Roman" w:hAnsi="Times New Roman" w:cs="Times New Roman"/>
                <w:sz w:val="24"/>
                <w:szCs w:val="24"/>
              </w:rPr>
              <w:t>д</w:t>
            </w:r>
            <w:r w:rsidR="006571E0" w:rsidRPr="003C5D6D">
              <w:rPr>
                <w:rFonts w:ascii="Times New Roman" w:hAnsi="Times New Roman" w:cs="Times New Roman"/>
                <w:sz w:val="24"/>
                <w:szCs w:val="24"/>
              </w:rPr>
              <w:t>иректор,</w:t>
            </w:r>
          </w:p>
          <w:p w:rsidR="006571E0" w:rsidRPr="003C5D6D" w:rsidRDefault="00B67206" w:rsidP="006571E0">
            <w:pPr>
              <w:jc w:val="both"/>
              <w:rPr>
                <w:rFonts w:ascii="Times New Roman" w:hAnsi="Times New Roman" w:cs="Times New Roman"/>
                <w:sz w:val="24"/>
                <w:szCs w:val="24"/>
              </w:rPr>
            </w:pPr>
            <w:r>
              <w:rPr>
                <w:rFonts w:ascii="Times New Roman" w:hAnsi="Times New Roman" w:cs="Times New Roman"/>
                <w:sz w:val="24"/>
                <w:szCs w:val="24"/>
              </w:rPr>
              <w:t>учители по</w:t>
            </w:r>
            <w:r w:rsidR="006571E0" w:rsidRPr="003C5D6D">
              <w:rPr>
                <w:rFonts w:ascii="Times New Roman" w:hAnsi="Times New Roman" w:cs="Times New Roman"/>
                <w:sz w:val="24"/>
                <w:szCs w:val="24"/>
              </w:rPr>
              <w:t xml:space="preserve"> групи</w:t>
            </w:r>
          </w:p>
          <w:p w:rsidR="006571E0" w:rsidRPr="003C5D6D" w:rsidRDefault="006571E0" w:rsidP="006571E0">
            <w:pPr>
              <w:jc w:val="both"/>
              <w:rPr>
                <w:rFonts w:ascii="Times New Roman" w:hAnsi="Times New Roman" w:cs="Times New Roman"/>
                <w:sz w:val="24"/>
                <w:szCs w:val="24"/>
              </w:rPr>
            </w:pPr>
          </w:p>
        </w:tc>
        <w:tc>
          <w:tcPr>
            <w:tcW w:w="1559" w:type="dxa"/>
          </w:tcPr>
          <w:p w:rsidR="006571E0" w:rsidRPr="003C5D6D" w:rsidRDefault="00126216" w:rsidP="006571E0">
            <w:pPr>
              <w:jc w:val="both"/>
              <w:rPr>
                <w:rFonts w:ascii="Times New Roman" w:hAnsi="Times New Roman" w:cs="Times New Roman"/>
                <w:sz w:val="24"/>
                <w:szCs w:val="24"/>
              </w:rPr>
            </w:pPr>
            <w:r>
              <w:rPr>
                <w:rFonts w:ascii="Times New Roman" w:hAnsi="Times New Roman" w:cs="Times New Roman"/>
                <w:sz w:val="24"/>
                <w:szCs w:val="24"/>
              </w:rPr>
              <w:t>2020/2021</w:t>
            </w:r>
            <w:r w:rsidR="006571E0" w:rsidRPr="003C5D6D">
              <w:rPr>
                <w:rFonts w:ascii="Times New Roman" w:hAnsi="Times New Roman" w:cs="Times New Roman"/>
                <w:sz w:val="24"/>
                <w:szCs w:val="24"/>
              </w:rPr>
              <w:t xml:space="preserve"> г.</w:t>
            </w:r>
          </w:p>
        </w:tc>
        <w:tc>
          <w:tcPr>
            <w:tcW w:w="2977" w:type="dxa"/>
            <w:gridSpan w:val="2"/>
          </w:tcPr>
          <w:p w:rsidR="006571E0" w:rsidRPr="003C5D6D"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t>Брой родителски срещи</w:t>
            </w:r>
          </w:p>
        </w:tc>
      </w:tr>
      <w:tr w:rsidR="006571E0" w:rsidRPr="003C5D6D" w:rsidTr="003C5D6D">
        <w:trPr>
          <w:trHeight w:val="1266"/>
        </w:trPr>
        <w:tc>
          <w:tcPr>
            <w:tcW w:w="4111" w:type="dxa"/>
            <w:gridSpan w:val="3"/>
          </w:tcPr>
          <w:p w:rsidR="006571E0" w:rsidRPr="003C5D6D"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t>Сътрудничество с различни организации -Дирекция</w:t>
            </w:r>
          </w:p>
          <w:p w:rsidR="006571E0" w:rsidRPr="003C5D6D"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t>„Социално подпомагане”, отдел</w:t>
            </w:r>
          </w:p>
          <w:p w:rsidR="006571E0" w:rsidRPr="003C5D6D"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t>„Закрила на детето”и др.</w:t>
            </w:r>
          </w:p>
        </w:tc>
        <w:tc>
          <w:tcPr>
            <w:tcW w:w="1560" w:type="dxa"/>
          </w:tcPr>
          <w:p w:rsidR="006571E0" w:rsidRPr="003C5D6D" w:rsidRDefault="00B67206" w:rsidP="006571E0">
            <w:pPr>
              <w:jc w:val="both"/>
              <w:rPr>
                <w:rFonts w:ascii="Times New Roman" w:hAnsi="Times New Roman" w:cs="Times New Roman"/>
                <w:sz w:val="24"/>
                <w:szCs w:val="24"/>
              </w:rPr>
            </w:pPr>
            <w:r>
              <w:rPr>
                <w:rFonts w:ascii="Times New Roman" w:hAnsi="Times New Roman" w:cs="Times New Roman"/>
                <w:sz w:val="24"/>
                <w:szCs w:val="24"/>
              </w:rPr>
              <w:t>д</w:t>
            </w:r>
            <w:r w:rsidR="006571E0" w:rsidRPr="003C5D6D">
              <w:rPr>
                <w:rFonts w:ascii="Times New Roman" w:hAnsi="Times New Roman" w:cs="Times New Roman"/>
                <w:sz w:val="24"/>
                <w:szCs w:val="24"/>
              </w:rPr>
              <w:t>иректор,</w:t>
            </w:r>
          </w:p>
          <w:p w:rsidR="006571E0" w:rsidRPr="003C5D6D" w:rsidRDefault="00B67206" w:rsidP="006571E0">
            <w:pPr>
              <w:jc w:val="both"/>
              <w:rPr>
                <w:rFonts w:ascii="Times New Roman" w:hAnsi="Times New Roman" w:cs="Times New Roman"/>
                <w:sz w:val="24"/>
                <w:szCs w:val="24"/>
              </w:rPr>
            </w:pPr>
            <w:r>
              <w:rPr>
                <w:rFonts w:ascii="Times New Roman" w:hAnsi="Times New Roman" w:cs="Times New Roman"/>
                <w:sz w:val="24"/>
                <w:szCs w:val="24"/>
              </w:rPr>
              <w:t>учители по</w:t>
            </w:r>
            <w:r w:rsidR="006571E0" w:rsidRPr="003C5D6D">
              <w:rPr>
                <w:rFonts w:ascii="Times New Roman" w:hAnsi="Times New Roman" w:cs="Times New Roman"/>
                <w:sz w:val="24"/>
                <w:szCs w:val="24"/>
              </w:rPr>
              <w:t xml:space="preserve"> групи</w:t>
            </w:r>
          </w:p>
          <w:p w:rsidR="006571E0" w:rsidRPr="003C5D6D" w:rsidRDefault="006571E0" w:rsidP="006571E0">
            <w:pPr>
              <w:jc w:val="both"/>
              <w:rPr>
                <w:rFonts w:ascii="Times New Roman" w:hAnsi="Times New Roman" w:cs="Times New Roman"/>
                <w:sz w:val="24"/>
                <w:szCs w:val="24"/>
              </w:rPr>
            </w:pPr>
          </w:p>
        </w:tc>
        <w:tc>
          <w:tcPr>
            <w:tcW w:w="1559" w:type="dxa"/>
          </w:tcPr>
          <w:p w:rsidR="006571E0" w:rsidRPr="003C5D6D" w:rsidRDefault="00126216" w:rsidP="006571E0">
            <w:pPr>
              <w:jc w:val="both"/>
              <w:rPr>
                <w:rFonts w:ascii="Times New Roman" w:hAnsi="Times New Roman" w:cs="Times New Roman"/>
                <w:sz w:val="24"/>
                <w:szCs w:val="24"/>
              </w:rPr>
            </w:pPr>
            <w:r>
              <w:rPr>
                <w:rFonts w:ascii="Times New Roman" w:hAnsi="Times New Roman" w:cs="Times New Roman"/>
                <w:sz w:val="24"/>
                <w:szCs w:val="24"/>
              </w:rPr>
              <w:t>2020/2021</w:t>
            </w:r>
            <w:r w:rsidR="006571E0" w:rsidRPr="003C5D6D">
              <w:rPr>
                <w:rFonts w:ascii="Times New Roman" w:hAnsi="Times New Roman" w:cs="Times New Roman"/>
                <w:sz w:val="24"/>
                <w:szCs w:val="24"/>
              </w:rPr>
              <w:t xml:space="preserve"> г.</w:t>
            </w:r>
          </w:p>
        </w:tc>
        <w:tc>
          <w:tcPr>
            <w:tcW w:w="2977" w:type="dxa"/>
            <w:gridSpan w:val="2"/>
          </w:tcPr>
          <w:p w:rsidR="006571E0" w:rsidRPr="003C5D6D"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t>Брой срещи</w:t>
            </w:r>
          </w:p>
        </w:tc>
      </w:tr>
      <w:tr w:rsidR="006571E0" w:rsidRPr="003C5D6D" w:rsidTr="003C5D6D">
        <w:trPr>
          <w:trHeight w:val="323"/>
        </w:trPr>
        <w:tc>
          <w:tcPr>
            <w:tcW w:w="10207" w:type="dxa"/>
            <w:gridSpan w:val="7"/>
          </w:tcPr>
          <w:p w:rsidR="006571E0" w:rsidRPr="003C5D6D" w:rsidRDefault="006571E0" w:rsidP="006571E0">
            <w:pPr>
              <w:jc w:val="both"/>
              <w:rPr>
                <w:rFonts w:ascii="Times New Roman" w:hAnsi="Times New Roman" w:cs="Times New Roman"/>
                <w:b/>
                <w:sz w:val="24"/>
                <w:szCs w:val="24"/>
              </w:rPr>
            </w:pPr>
            <w:r w:rsidRPr="003C5D6D">
              <w:rPr>
                <w:rFonts w:ascii="Times New Roman" w:hAnsi="Times New Roman" w:cs="Times New Roman"/>
                <w:b/>
                <w:sz w:val="24"/>
                <w:szCs w:val="24"/>
              </w:rPr>
              <w:t>2.</w:t>
            </w:r>
            <w:proofErr w:type="spellStart"/>
            <w:r w:rsidRPr="003C5D6D">
              <w:rPr>
                <w:rFonts w:ascii="Times New Roman" w:hAnsi="Times New Roman" w:cs="Times New Roman"/>
                <w:b/>
                <w:sz w:val="24"/>
                <w:szCs w:val="24"/>
              </w:rPr>
              <w:t>2</w:t>
            </w:r>
            <w:proofErr w:type="spellEnd"/>
            <w:r w:rsidRPr="003C5D6D">
              <w:rPr>
                <w:rFonts w:ascii="Times New Roman" w:hAnsi="Times New Roman" w:cs="Times New Roman"/>
                <w:b/>
                <w:sz w:val="24"/>
                <w:szCs w:val="24"/>
              </w:rPr>
              <w:t>.Утвърждаване на индивидуално и групово наставничество</w:t>
            </w:r>
          </w:p>
        </w:tc>
      </w:tr>
      <w:tr w:rsidR="006571E0" w:rsidRPr="003C5D6D" w:rsidTr="003C5D6D">
        <w:trPr>
          <w:trHeight w:val="2114"/>
        </w:trPr>
        <w:tc>
          <w:tcPr>
            <w:tcW w:w="4111" w:type="dxa"/>
            <w:gridSpan w:val="3"/>
          </w:tcPr>
          <w:p w:rsidR="00204517"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t>Планиране на дейности в групите, насочени към</w:t>
            </w:r>
            <w:r w:rsidR="00204517">
              <w:rPr>
                <w:rFonts w:ascii="Times New Roman" w:hAnsi="Times New Roman" w:cs="Times New Roman"/>
                <w:sz w:val="24"/>
                <w:szCs w:val="24"/>
              </w:rPr>
              <w:t xml:space="preserve"> </w:t>
            </w:r>
            <w:r w:rsidRPr="003C5D6D">
              <w:rPr>
                <w:rFonts w:ascii="Times New Roman" w:hAnsi="Times New Roman" w:cs="Times New Roman"/>
                <w:sz w:val="24"/>
                <w:szCs w:val="24"/>
              </w:rPr>
              <w:t xml:space="preserve">идентифициране </w:t>
            </w:r>
          </w:p>
          <w:p w:rsidR="006571E0" w:rsidRPr="003C5D6D"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t>на деца в риск и индивидуалното им консултиране и работа с</w:t>
            </w:r>
          </w:p>
          <w:p w:rsidR="006571E0" w:rsidRPr="003C5D6D"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t>родителите.</w:t>
            </w:r>
          </w:p>
        </w:tc>
        <w:tc>
          <w:tcPr>
            <w:tcW w:w="1560" w:type="dxa"/>
          </w:tcPr>
          <w:p w:rsidR="006571E0" w:rsidRPr="003C5D6D" w:rsidRDefault="00B67206" w:rsidP="006571E0">
            <w:pPr>
              <w:jc w:val="both"/>
              <w:rPr>
                <w:rFonts w:ascii="Times New Roman" w:hAnsi="Times New Roman" w:cs="Times New Roman"/>
                <w:sz w:val="24"/>
                <w:szCs w:val="24"/>
              </w:rPr>
            </w:pPr>
            <w:r>
              <w:rPr>
                <w:rFonts w:ascii="Times New Roman" w:hAnsi="Times New Roman" w:cs="Times New Roman"/>
                <w:sz w:val="24"/>
                <w:szCs w:val="24"/>
              </w:rPr>
              <w:t>учители по</w:t>
            </w:r>
            <w:r w:rsidR="006571E0" w:rsidRPr="003C5D6D">
              <w:rPr>
                <w:rFonts w:ascii="Times New Roman" w:hAnsi="Times New Roman" w:cs="Times New Roman"/>
                <w:sz w:val="24"/>
                <w:szCs w:val="24"/>
              </w:rPr>
              <w:t xml:space="preserve"> групи</w:t>
            </w:r>
          </w:p>
        </w:tc>
        <w:tc>
          <w:tcPr>
            <w:tcW w:w="1559" w:type="dxa"/>
          </w:tcPr>
          <w:p w:rsidR="006571E0" w:rsidRPr="003C5D6D" w:rsidRDefault="00126216" w:rsidP="006571E0">
            <w:pPr>
              <w:jc w:val="both"/>
              <w:rPr>
                <w:rFonts w:ascii="Times New Roman" w:hAnsi="Times New Roman" w:cs="Times New Roman"/>
                <w:sz w:val="24"/>
                <w:szCs w:val="24"/>
              </w:rPr>
            </w:pPr>
            <w:r>
              <w:rPr>
                <w:rFonts w:ascii="Times New Roman" w:hAnsi="Times New Roman" w:cs="Times New Roman"/>
                <w:sz w:val="24"/>
                <w:szCs w:val="24"/>
              </w:rPr>
              <w:t>2020/2021</w:t>
            </w:r>
            <w:r w:rsidR="006571E0" w:rsidRPr="003C5D6D">
              <w:rPr>
                <w:rFonts w:ascii="Times New Roman" w:hAnsi="Times New Roman" w:cs="Times New Roman"/>
                <w:sz w:val="24"/>
                <w:szCs w:val="24"/>
              </w:rPr>
              <w:t xml:space="preserve"> г.</w:t>
            </w:r>
          </w:p>
        </w:tc>
        <w:tc>
          <w:tcPr>
            <w:tcW w:w="2977" w:type="dxa"/>
            <w:gridSpan w:val="2"/>
          </w:tcPr>
          <w:p w:rsidR="006571E0" w:rsidRPr="003C5D6D" w:rsidRDefault="006571E0" w:rsidP="006571E0">
            <w:pPr>
              <w:jc w:val="both"/>
              <w:rPr>
                <w:rFonts w:ascii="Times New Roman" w:hAnsi="Times New Roman" w:cs="Times New Roman"/>
                <w:sz w:val="24"/>
                <w:szCs w:val="24"/>
              </w:rPr>
            </w:pPr>
            <w:r w:rsidRPr="003C5D6D">
              <w:rPr>
                <w:rFonts w:ascii="Times New Roman" w:hAnsi="Times New Roman" w:cs="Times New Roman"/>
                <w:sz w:val="24"/>
                <w:szCs w:val="24"/>
              </w:rPr>
              <w:t>Брой консултации</w:t>
            </w:r>
          </w:p>
        </w:tc>
      </w:tr>
    </w:tbl>
    <w:p w:rsidR="006571E0" w:rsidRDefault="006571E0" w:rsidP="006571E0">
      <w:pPr>
        <w:jc w:val="both"/>
        <w:rPr>
          <w:rFonts w:ascii="Times New Roman" w:hAnsi="Times New Roman" w:cs="Times New Roman"/>
          <w:sz w:val="28"/>
          <w:szCs w:val="28"/>
        </w:rPr>
      </w:pPr>
    </w:p>
    <w:p w:rsidR="006571E0" w:rsidRDefault="006571E0" w:rsidP="006571E0">
      <w:pPr>
        <w:jc w:val="both"/>
        <w:rPr>
          <w:rFonts w:ascii="Times New Roman" w:hAnsi="Times New Roman" w:cs="Times New Roman"/>
          <w:sz w:val="28"/>
          <w:szCs w:val="28"/>
        </w:rPr>
      </w:pPr>
    </w:p>
    <w:p w:rsidR="006571E0" w:rsidRPr="006571E0" w:rsidRDefault="006571E0" w:rsidP="006571E0">
      <w:pPr>
        <w:jc w:val="both"/>
        <w:rPr>
          <w:rFonts w:ascii="Times New Roman" w:hAnsi="Times New Roman" w:cs="Times New Roman"/>
          <w:sz w:val="28"/>
          <w:szCs w:val="28"/>
        </w:rPr>
      </w:pPr>
    </w:p>
    <w:p w:rsidR="007A435C" w:rsidRDefault="007A435C" w:rsidP="007A435C">
      <w:pPr>
        <w:jc w:val="both"/>
        <w:rPr>
          <w:rFonts w:ascii="Times New Roman" w:hAnsi="Times New Roman" w:cs="Times New Roman"/>
          <w:sz w:val="28"/>
          <w:szCs w:val="28"/>
        </w:rPr>
      </w:pPr>
    </w:p>
    <w:p w:rsidR="00DB4279" w:rsidRPr="00FE27AF" w:rsidRDefault="00DB4279" w:rsidP="00FE27AF">
      <w:pPr>
        <w:jc w:val="both"/>
        <w:rPr>
          <w:rFonts w:ascii="Times New Roman" w:hAnsi="Times New Roman" w:cs="Times New Roman"/>
          <w:sz w:val="28"/>
          <w:szCs w:val="28"/>
        </w:rPr>
      </w:pPr>
    </w:p>
    <w:sectPr w:rsidR="00DB4279" w:rsidRPr="00FE27AF" w:rsidSect="0095245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0F54"/>
    <w:multiLevelType w:val="hybridMultilevel"/>
    <w:tmpl w:val="9D483F06"/>
    <w:lvl w:ilvl="0" w:tplc="04020001">
      <w:start w:val="1"/>
      <w:numFmt w:val="bullet"/>
      <w:lvlText w:val=""/>
      <w:lvlJc w:val="left"/>
      <w:pPr>
        <w:ind w:left="1731" w:hanging="360"/>
      </w:pPr>
      <w:rPr>
        <w:rFonts w:ascii="Symbol" w:hAnsi="Symbol" w:hint="default"/>
        <w:w w:val="100"/>
        <w:lang w:val="bg-BG" w:eastAsia="bg-BG" w:bidi="bg-BG"/>
      </w:rPr>
    </w:lvl>
    <w:lvl w:ilvl="1" w:tplc="8FE0F09C">
      <w:numFmt w:val="bullet"/>
      <w:lvlText w:val="•"/>
      <w:lvlJc w:val="left"/>
      <w:pPr>
        <w:ind w:left="2566" w:hanging="360"/>
      </w:pPr>
      <w:rPr>
        <w:rFonts w:hint="default"/>
        <w:lang w:val="bg-BG" w:eastAsia="bg-BG" w:bidi="bg-BG"/>
      </w:rPr>
    </w:lvl>
    <w:lvl w:ilvl="2" w:tplc="1C9290B6">
      <w:numFmt w:val="bullet"/>
      <w:lvlText w:val="•"/>
      <w:lvlJc w:val="left"/>
      <w:pPr>
        <w:ind w:left="3393" w:hanging="360"/>
      </w:pPr>
      <w:rPr>
        <w:rFonts w:hint="default"/>
        <w:lang w:val="bg-BG" w:eastAsia="bg-BG" w:bidi="bg-BG"/>
      </w:rPr>
    </w:lvl>
    <w:lvl w:ilvl="3" w:tplc="34BA14DC">
      <w:numFmt w:val="bullet"/>
      <w:lvlText w:val="•"/>
      <w:lvlJc w:val="left"/>
      <w:pPr>
        <w:ind w:left="4220" w:hanging="360"/>
      </w:pPr>
      <w:rPr>
        <w:rFonts w:hint="default"/>
        <w:lang w:val="bg-BG" w:eastAsia="bg-BG" w:bidi="bg-BG"/>
      </w:rPr>
    </w:lvl>
    <w:lvl w:ilvl="4" w:tplc="975E9ED8">
      <w:numFmt w:val="bullet"/>
      <w:lvlText w:val="•"/>
      <w:lvlJc w:val="left"/>
      <w:pPr>
        <w:ind w:left="5047" w:hanging="360"/>
      </w:pPr>
      <w:rPr>
        <w:rFonts w:hint="default"/>
        <w:lang w:val="bg-BG" w:eastAsia="bg-BG" w:bidi="bg-BG"/>
      </w:rPr>
    </w:lvl>
    <w:lvl w:ilvl="5" w:tplc="70B2FFA2">
      <w:numFmt w:val="bullet"/>
      <w:lvlText w:val="•"/>
      <w:lvlJc w:val="left"/>
      <w:pPr>
        <w:ind w:left="5874" w:hanging="360"/>
      </w:pPr>
      <w:rPr>
        <w:rFonts w:hint="default"/>
        <w:lang w:val="bg-BG" w:eastAsia="bg-BG" w:bidi="bg-BG"/>
      </w:rPr>
    </w:lvl>
    <w:lvl w:ilvl="6" w:tplc="A566EC22">
      <w:numFmt w:val="bullet"/>
      <w:lvlText w:val="•"/>
      <w:lvlJc w:val="left"/>
      <w:pPr>
        <w:ind w:left="6701" w:hanging="360"/>
      </w:pPr>
      <w:rPr>
        <w:rFonts w:hint="default"/>
        <w:lang w:val="bg-BG" w:eastAsia="bg-BG" w:bidi="bg-BG"/>
      </w:rPr>
    </w:lvl>
    <w:lvl w:ilvl="7" w:tplc="7B723428">
      <w:numFmt w:val="bullet"/>
      <w:lvlText w:val="•"/>
      <w:lvlJc w:val="left"/>
      <w:pPr>
        <w:ind w:left="7528" w:hanging="360"/>
      </w:pPr>
      <w:rPr>
        <w:rFonts w:hint="default"/>
        <w:lang w:val="bg-BG" w:eastAsia="bg-BG" w:bidi="bg-BG"/>
      </w:rPr>
    </w:lvl>
    <w:lvl w:ilvl="8" w:tplc="3522BBD0">
      <w:numFmt w:val="bullet"/>
      <w:lvlText w:val="•"/>
      <w:lvlJc w:val="left"/>
      <w:pPr>
        <w:ind w:left="8355" w:hanging="360"/>
      </w:pPr>
      <w:rPr>
        <w:rFonts w:hint="default"/>
        <w:lang w:val="bg-BG" w:eastAsia="bg-BG" w:bidi="bg-BG"/>
      </w:rPr>
    </w:lvl>
  </w:abstractNum>
  <w:abstractNum w:abstractNumId="1">
    <w:nsid w:val="2FD77F6B"/>
    <w:multiLevelType w:val="hybridMultilevel"/>
    <w:tmpl w:val="AD60AE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6522606"/>
    <w:multiLevelType w:val="hybridMultilevel"/>
    <w:tmpl w:val="D5FE20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47293351"/>
    <w:multiLevelType w:val="hybridMultilevel"/>
    <w:tmpl w:val="C1624DA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nsid w:val="677D60DC"/>
    <w:multiLevelType w:val="hybridMultilevel"/>
    <w:tmpl w:val="FE02274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C32"/>
    <w:rsid w:val="0003547F"/>
    <w:rsid w:val="00087980"/>
    <w:rsid w:val="000E7F02"/>
    <w:rsid w:val="001135ED"/>
    <w:rsid w:val="00126216"/>
    <w:rsid w:val="00204517"/>
    <w:rsid w:val="002C3122"/>
    <w:rsid w:val="002D20B6"/>
    <w:rsid w:val="003C5D6D"/>
    <w:rsid w:val="005F5C32"/>
    <w:rsid w:val="006571E0"/>
    <w:rsid w:val="00690AC3"/>
    <w:rsid w:val="007A435C"/>
    <w:rsid w:val="007C3F41"/>
    <w:rsid w:val="00813B2E"/>
    <w:rsid w:val="00952450"/>
    <w:rsid w:val="009911BF"/>
    <w:rsid w:val="009D5D88"/>
    <w:rsid w:val="009E0D03"/>
    <w:rsid w:val="00A25FBF"/>
    <w:rsid w:val="00B67206"/>
    <w:rsid w:val="00B805D4"/>
    <w:rsid w:val="00BB2E21"/>
    <w:rsid w:val="00C70433"/>
    <w:rsid w:val="00C73B2D"/>
    <w:rsid w:val="00C82E2D"/>
    <w:rsid w:val="00D12712"/>
    <w:rsid w:val="00D759F1"/>
    <w:rsid w:val="00DB4279"/>
    <w:rsid w:val="00EF3760"/>
    <w:rsid w:val="00FE27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5C32"/>
    <w:pPr>
      <w:widowControl w:val="0"/>
      <w:autoSpaceDE w:val="0"/>
      <w:autoSpaceDN w:val="0"/>
      <w:spacing w:after="0" w:line="240" w:lineRule="auto"/>
    </w:pPr>
    <w:rPr>
      <w:rFonts w:ascii="Calibri" w:eastAsia="Calibri" w:hAnsi="Calibri" w:cs="Calibri"/>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F5C32"/>
    <w:rPr>
      <w:color w:val="0000FF"/>
      <w:u w:val="single"/>
    </w:rPr>
  </w:style>
  <w:style w:type="paragraph" w:styleId="a4">
    <w:name w:val="Title"/>
    <w:basedOn w:val="a"/>
    <w:link w:val="a5"/>
    <w:qFormat/>
    <w:rsid w:val="0003547F"/>
    <w:pPr>
      <w:widowControl/>
      <w:autoSpaceDE/>
      <w:autoSpaceDN/>
      <w:jc w:val="center"/>
    </w:pPr>
    <w:rPr>
      <w:rFonts w:ascii="Times New Roman" w:eastAsia="Times New Roman" w:hAnsi="Times New Roman" w:cs="Times New Roman"/>
      <w:b/>
      <w:szCs w:val="20"/>
      <w:lang w:bidi="ar-SA"/>
    </w:rPr>
  </w:style>
  <w:style w:type="character" w:customStyle="1" w:styleId="a5">
    <w:name w:val="Заглавие Знак"/>
    <w:basedOn w:val="a0"/>
    <w:link w:val="a4"/>
    <w:rsid w:val="0003547F"/>
    <w:rPr>
      <w:rFonts w:ascii="Times New Roman" w:eastAsia="Times New Roman" w:hAnsi="Times New Roman" w:cs="Times New Roman"/>
      <w:b/>
      <w:szCs w:val="20"/>
      <w:lang w:eastAsia="bg-BG"/>
    </w:rPr>
  </w:style>
  <w:style w:type="paragraph" w:styleId="a6">
    <w:name w:val="List Paragraph"/>
    <w:basedOn w:val="a"/>
    <w:uiPriority w:val="34"/>
    <w:qFormat/>
    <w:rsid w:val="00C73B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5C32"/>
    <w:pPr>
      <w:widowControl w:val="0"/>
      <w:autoSpaceDE w:val="0"/>
      <w:autoSpaceDN w:val="0"/>
      <w:spacing w:after="0" w:line="240" w:lineRule="auto"/>
    </w:pPr>
    <w:rPr>
      <w:rFonts w:ascii="Calibri" w:eastAsia="Calibri" w:hAnsi="Calibri" w:cs="Calibri"/>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F5C32"/>
    <w:rPr>
      <w:color w:val="0000FF"/>
      <w:u w:val="single"/>
    </w:rPr>
  </w:style>
  <w:style w:type="paragraph" w:styleId="a4">
    <w:name w:val="Title"/>
    <w:basedOn w:val="a"/>
    <w:link w:val="a5"/>
    <w:qFormat/>
    <w:rsid w:val="0003547F"/>
    <w:pPr>
      <w:widowControl/>
      <w:autoSpaceDE/>
      <w:autoSpaceDN/>
      <w:jc w:val="center"/>
    </w:pPr>
    <w:rPr>
      <w:rFonts w:ascii="Times New Roman" w:eastAsia="Times New Roman" w:hAnsi="Times New Roman" w:cs="Times New Roman"/>
      <w:b/>
      <w:szCs w:val="20"/>
      <w:lang w:bidi="ar-SA"/>
    </w:rPr>
  </w:style>
  <w:style w:type="character" w:customStyle="1" w:styleId="a5">
    <w:name w:val="Заглавие Знак"/>
    <w:basedOn w:val="a0"/>
    <w:link w:val="a4"/>
    <w:rsid w:val="0003547F"/>
    <w:rPr>
      <w:rFonts w:ascii="Times New Roman" w:eastAsia="Times New Roman" w:hAnsi="Times New Roman" w:cs="Times New Roman"/>
      <w:b/>
      <w:szCs w:val="20"/>
      <w:lang w:eastAsia="bg-BG"/>
    </w:rPr>
  </w:style>
  <w:style w:type="paragraph" w:styleId="a6">
    <w:name w:val="List Paragraph"/>
    <w:basedOn w:val="a"/>
    <w:uiPriority w:val="34"/>
    <w:qFormat/>
    <w:rsid w:val="00C73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16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z2_dimitrovgrad@abv.b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1709</Words>
  <Characters>9745</Characters>
  <Application>Microsoft Office Word</Application>
  <DocSecurity>0</DocSecurity>
  <Lines>81</Lines>
  <Paragraphs>22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Nikolova</cp:lastModifiedBy>
  <cp:revision>9</cp:revision>
  <cp:lastPrinted>2018-10-08T11:14:00Z</cp:lastPrinted>
  <dcterms:created xsi:type="dcterms:W3CDTF">2017-12-12T13:05:00Z</dcterms:created>
  <dcterms:modified xsi:type="dcterms:W3CDTF">2020-09-28T12:09:00Z</dcterms:modified>
</cp:coreProperties>
</file>